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4E" w:rsidRDefault="00F561FB">
      <w:pPr>
        <w:tabs>
          <w:tab w:val="left" w:pos="4155"/>
        </w:tabs>
        <w:jc w:val="center"/>
        <w:rPr>
          <w:rFonts w:hint="eastAsia"/>
          <w:b/>
          <w:sz w:val="27"/>
          <w:szCs w:val="27"/>
        </w:rPr>
      </w:pPr>
      <w:r>
        <w:rPr>
          <w:b/>
          <w:sz w:val="27"/>
          <w:szCs w:val="27"/>
        </w:rPr>
        <w:t>ЗАКЛЮЧЕНИЕ</w:t>
      </w:r>
    </w:p>
    <w:p w:rsidR="007C334E" w:rsidRDefault="00F561FB">
      <w:pPr>
        <w:jc w:val="center"/>
        <w:rPr>
          <w:rFonts w:hint="eastAsia"/>
          <w:b/>
          <w:sz w:val="27"/>
          <w:szCs w:val="27"/>
        </w:rPr>
      </w:pPr>
      <w:r>
        <w:rPr>
          <w:b/>
          <w:sz w:val="27"/>
          <w:szCs w:val="27"/>
        </w:rPr>
        <w:t xml:space="preserve">по результатам </w:t>
      </w:r>
      <w:proofErr w:type="spellStart"/>
      <w:r>
        <w:rPr>
          <w:b/>
          <w:sz w:val="27"/>
          <w:szCs w:val="27"/>
        </w:rPr>
        <w:t>антикоррупционной</w:t>
      </w:r>
      <w:proofErr w:type="spellEnd"/>
      <w:r>
        <w:rPr>
          <w:b/>
          <w:sz w:val="27"/>
          <w:szCs w:val="27"/>
        </w:rPr>
        <w:t xml:space="preserve">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 w:rsidR="007C334E" w:rsidRDefault="007C334E">
      <w:pPr>
        <w:rPr>
          <w:rFonts w:hint="eastAsia"/>
          <w:b/>
          <w:sz w:val="27"/>
          <w:szCs w:val="27"/>
        </w:rPr>
      </w:pPr>
    </w:p>
    <w:tbl>
      <w:tblPr>
        <w:tblW w:w="10314" w:type="dxa"/>
        <w:tblLook w:val="01E0"/>
      </w:tblPr>
      <w:tblGrid>
        <w:gridCol w:w="4998"/>
        <w:gridCol w:w="5316"/>
      </w:tblGrid>
      <w:tr w:rsidR="007C334E" w:rsidTr="00F561FB">
        <w:trPr>
          <w:trHeight w:val="755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Дата размещения МПА (проекта МПА)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2D4C83" w:rsidP="00022E78">
            <w:pPr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  <w:r w:rsidR="005452CB">
              <w:rPr>
                <w:sz w:val="27"/>
                <w:szCs w:val="27"/>
              </w:rPr>
              <w:t>.0</w:t>
            </w:r>
            <w:r w:rsidR="00022E78">
              <w:rPr>
                <w:sz w:val="27"/>
                <w:szCs w:val="27"/>
              </w:rPr>
              <w:t>4</w:t>
            </w:r>
            <w:r w:rsidR="00F561FB">
              <w:rPr>
                <w:sz w:val="27"/>
                <w:szCs w:val="27"/>
              </w:rPr>
              <w:t>.202</w:t>
            </w:r>
            <w:r w:rsidR="00022E78">
              <w:rPr>
                <w:sz w:val="27"/>
                <w:szCs w:val="27"/>
              </w:rPr>
              <w:t>2</w:t>
            </w:r>
          </w:p>
        </w:tc>
      </w:tr>
      <w:tr w:rsidR="007C334E" w:rsidTr="00F561FB">
        <w:trPr>
          <w:trHeight w:val="96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Администрация </w:t>
            </w:r>
            <w:proofErr w:type="spellStart"/>
            <w:r>
              <w:rPr>
                <w:sz w:val="27"/>
                <w:szCs w:val="27"/>
              </w:rPr>
              <w:t>Чаинского</w:t>
            </w:r>
            <w:proofErr w:type="spellEnd"/>
            <w:r>
              <w:rPr>
                <w:sz w:val="27"/>
                <w:szCs w:val="27"/>
              </w:rPr>
              <w:t xml:space="preserve"> сельского поселения</w:t>
            </w: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pStyle w:val="a8"/>
              <w:shd w:val="clear" w:color="auto" w:fill="FFFFFF"/>
              <w:spacing w:beforeAutospacing="0" w:after="225" w:afterAutospacing="0" w:line="300" w:lineRule="atLeast"/>
              <w:jc w:val="both"/>
              <w:textAlignment w:val="baseline"/>
              <w:rPr>
                <w:rFonts w:hint="eastAsia"/>
                <w:sz w:val="27"/>
                <w:szCs w:val="27"/>
              </w:rPr>
            </w:pPr>
            <w:r>
              <w:rPr>
                <w:rStyle w:val="a3"/>
                <w:b w:val="0"/>
                <w:sz w:val="27"/>
                <w:szCs w:val="27"/>
              </w:rPr>
              <w:t>Вид МПА (проекта МПА)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105082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 Администрации</w:t>
            </w:r>
            <w:r w:rsidR="00F561FB">
              <w:rPr>
                <w:sz w:val="27"/>
                <w:szCs w:val="27"/>
              </w:rPr>
              <w:t xml:space="preserve"> </w:t>
            </w:r>
            <w:proofErr w:type="spellStart"/>
            <w:r w:rsidR="00F561FB">
              <w:rPr>
                <w:sz w:val="27"/>
                <w:szCs w:val="27"/>
              </w:rPr>
              <w:t>Чаинского</w:t>
            </w:r>
            <w:proofErr w:type="spellEnd"/>
            <w:r w:rsidR="00F561FB">
              <w:rPr>
                <w:sz w:val="27"/>
                <w:szCs w:val="27"/>
              </w:rPr>
              <w:t xml:space="preserve"> сельского поселения (проект)</w:t>
            </w:r>
          </w:p>
        </w:tc>
      </w:tr>
      <w:tr w:rsidR="007C334E" w:rsidTr="00F561FB">
        <w:trPr>
          <w:trHeight w:val="117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Наименование МПА (проекта МПА)</w:t>
            </w:r>
            <w:r>
              <w:rPr>
                <w:sz w:val="27"/>
                <w:szCs w:val="27"/>
                <w:shd w:val="clear" w:color="auto" w:fill="FFFFFF"/>
              </w:rPr>
              <w:t> 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022E78" w:rsidRDefault="002D4C83" w:rsidP="00022E78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6160D">
              <w:rPr>
                <w:sz w:val="28"/>
                <w:szCs w:val="28"/>
              </w:rPr>
              <w:t>Об утверждении Положения о порядке казначейского сопровождения целевых средств, определенных в соответствии с Бюджетным кодексом Российской Федерации</w:t>
            </w: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Вывод об обнаружении либо отсутствии в МПА (проекте МПА) коррупционных факторов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rFonts w:hint="eastAsia"/>
                <w:color w:val="000000"/>
                <w:spacing w:val="12"/>
                <w:sz w:val="27"/>
                <w:szCs w:val="27"/>
              </w:rPr>
            </w:pPr>
            <w:r>
              <w:rPr>
                <w:color w:val="000000"/>
                <w:spacing w:val="12"/>
                <w:sz w:val="27"/>
                <w:szCs w:val="27"/>
              </w:rPr>
              <w:t xml:space="preserve">В ходе экспертизы проекта МПА  </w:t>
            </w:r>
            <w:proofErr w:type="spellStart"/>
            <w:r>
              <w:rPr>
                <w:color w:val="000000"/>
                <w:spacing w:val="12"/>
                <w:sz w:val="27"/>
                <w:szCs w:val="27"/>
              </w:rPr>
              <w:t>коррупциогенные</w:t>
            </w:r>
            <w:proofErr w:type="spellEnd"/>
            <w:r>
              <w:rPr>
                <w:color w:val="000000"/>
                <w:spacing w:val="12"/>
                <w:sz w:val="27"/>
                <w:szCs w:val="27"/>
              </w:rPr>
              <w:t xml:space="preserve"> факторы не выявлены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rPr>
          <w:trHeight w:val="856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коррупционного фактора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Предложение о способе устранения обнаруженных коррупционных факторах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Дата выдачи заключения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2D4C83" w:rsidP="00022E78">
            <w:pPr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  <w:r w:rsidR="005452CB">
              <w:rPr>
                <w:sz w:val="27"/>
                <w:szCs w:val="27"/>
              </w:rPr>
              <w:t>.0</w:t>
            </w:r>
            <w:r w:rsidR="00022E78">
              <w:rPr>
                <w:sz w:val="27"/>
                <w:szCs w:val="27"/>
              </w:rPr>
              <w:t>4</w:t>
            </w:r>
            <w:r w:rsidR="00F561FB">
              <w:rPr>
                <w:sz w:val="27"/>
                <w:szCs w:val="27"/>
              </w:rPr>
              <w:t>.202</w:t>
            </w:r>
            <w:r w:rsidR="00022E78">
              <w:rPr>
                <w:sz w:val="27"/>
                <w:szCs w:val="27"/>
              </w:rPr>
              <w:t>2</w:t>
            </w:r>
          </w:p>
        </w:tc>
      </w:tr>
    </w:tbl>
    <w:p w:rsidR="007C334E" w:rsidRDefault="007C334E">
      <w:pPr>
        <w:rPr>
          <w:rFonts w:hint="eastAsia"/>
          <w:sz w:val="27"/>
          <w:szCs w:val="27"/>
        </w:rPr>
      </w:pPr>
    </w:p>
    <w:p w:rsidR="007C334E" w:rsidRDefault="007C334E">
      <w:pPr>
        <w:rPr>
          <w:rFonts w:hint="eastAsia"/>
          <w:sz w:val="27"/>
          <w:szCs w:val="27"/>
        </w:rPr>
      </w:pPr>
    </w:p>
    <w:p w:rsidR="007C334E" w:rsidRDefault="00022E78">
      <w:pPr>
        <w:rPr>
          <w:rFonts w:hint="eastAsia"/>
          <w:sz w:val="27"/>
          <w:szCs w:val="27"/>
        </w:rPr>
      </w:pPr>
      <w:r>
        <w:rPr>
          <w:sz w:val="27"/>
          <w:szCs w:val="27"/>
        </w:rPr>
        <w:t>Уполномоченный</w:t>
      </w:r>
      <w:r w:rsidR="00F561FB">
        <w:rPr>
          <w:sz w:val="27"/>
          <w:szCs w:val="27"/>
        </w:rPr>
        <w:t xml:space="preserve"> на проведение </w:t>
      </w:r>
    </w:p>
    <w:p w:rsidR="007C334E" w:rsidRDefault="00F561FB">
      <w:pPr>
        <w:rPr>
          <w:rFonts w:hint="eastAsia"/>
          <w:sz w:val="27"/>
          <w:szCs w:val="27"/>
        </w:rPr>
      </w:pPr>
      <w:proofErr w:type="spellStart"/>
      <w:r>
        <w:rPr>
          <w:sz w:val="27"/>
          <w:szCs w:val="27"/>
        </w:rPr>
        <w:t>антикоррупционной</w:t>
      </w:r>
      <w:proofErr w:type="spellEnd"/>
      <w:r>
        <w:rPr>
          <w:sz w:val="27"/>
          <w:szCs w:val="27"/>
        </w:rPr>
        <w:t xml:space="preserve"> эк</w:t>
      </w:r>
      <w:r w:rsidR="00015BAA">
        <w:rPr>
          <w:sz w:val="27"/>
          <w:szCs w:val="27"/>
        </w:rPr>
        <w:t xml:space="preserve">спертизы______________________ </w:t>
      </w:r>
      <w:proofErr w:type="spellStart"/>
      <w:r w:rsidR="00022E78">
        <w:rPr>
          <w:sz w:val="27"/>
          <w:szCs w:val="27"/>
        </w:rPr>
        <w:t>Чарная</w:t>
      </w:r>
      <w:proofErr w:type="spellEnd"/>
      <w:r w:rsidR="00022E78">
        <w:rPr>
          <w:sz w:val="27"/>
          <w:szCs w:val="27"/>
        </w:rPr>
        <w:t xml:space="preserve"> Т.А.</w:t>
      </w:r>
    </w:p>
    <w:p w:rsidR="007C334E" w:rsidRDefault="007C334E">
      <w:pPr>
        <w:rPr>
          <w:rFonts w:hint="eastAsia"/>
          <w:b/>
          <w:sz w:val="27"/>
          <w:szCs w:val="27"/>
        </w:rPr>
      </w:pPr>
    </w:p>
    <w:sectPr w:rsidR="007C334E" w:rsidSect="007C334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9"/>
  <w:characterSpacingControl w:val="doNotCompress"/>
  <w:compat>
    <w:useFELayout/>
  </w:compat>
  <w:rsids>
    <w:rsidRoot w:val="007C334E"/>
    <w:rsid w:val="00015BAA"/>
    <w:rsid w:val="00022E78"/>
    <w:rsid w:val="00105082"/>
    <w:rsid w:val="002D4C83"/>
    <w:rsid w:val="005452CB"/>
    <w:rsid w:val="00546CE4"/>
    <w:rsid w:val="005F27EB"/>
    <w:rsid w:val="007C334E"/>
    <w:rsid w:val="008A48E1"/>
    <w:rsid w:val="00A51D14"/>
    <w:rsid w:val="00AC0976"/>
    <w:rsid w:val="00E372AE"/>
    <w:rsid w:val="00F56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C334E"/>
    <w:rPr>
      <w:b/>
      <w:bCs/>
    </w:rPr>
  </w:style>
  <w:style w:type="paragraph" w:customStyle="1" w:styleId="a4">
    <w:name w:val="Заголовок"/>
    <w:basedOn w:val="a"/>
    <w:next w:val="a5"/>
    <w:qFormat/>
    <w:rsid w:val="007C334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7C334E"/>
    <w:pPr>
      <w:spacing w:after="140" w:line="276" w:lineRule="auto"/>
    </w:pPr>
  </w:style>
  <w:style w:type="paragraph" w:styleId="a6">
    <w:name w:val="List"/>
    <w:basedOn w:val="a5"/>
    <w:rsid w:val="007C334E"/>
  </w:style>
  <w:style w:type="paragraph" w:customStyle="1" w:styleId="Caption">
    <w:name w:val="Caption"/>
    <w:basedOn w:val="a"/>
    <w:qFormat/>
    <w:rsid w:val="007C334E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7C334E"/>
    <w:pPr>
      <w:suppressLineNumbers/>
    </w:pPr>
  </w:style>
  <w:style w:type="paragraph" w:styleId="a8">
    <w:name w:val="Normal (Web)"/>
    <w:basedOn w:val="a"/>
    <w:qFormat/>
    <w:rsid w:val="007C334E"/>
    <w:pPr>
      <w:spacing w:beforeAutospacing="1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8</cp:revision>
  <dcterms:created xsi:type="dcterms:W3CDTF">2020-07-23T13:15:00Z</dcterms:created>
  <dcterms:modified xsi:type="dcterms:W3CDTF">2022-04-13T08:09:00Z</dcterms:modified>
  <dc:language>ru-RU</dc:language>
</cp:coreProperties>
</file>