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7D" w:rsidRPr="00580C7D" w:rsidRDefault="00580C7D" w:rsidP="001D52C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1D52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hyperlink r:id="rId5" w:history="1">
        <w:r w:rsidRPr="00580C7D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тчет</w:t>
        </w:r>
        <w:proofErr w:type="gramEnd"/>
        <w:r w:rsidRPr="00580C7D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 xml:space="preserve"> о реализации мер по противодействию коррупции в </w:t>
        </w:r>
        <w:proofErr w:type="spellStart"/>
        <w:r w:rsidRPr="001D52C7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Чаинском</w:t>
        </w:r>
        <w:proofErr w:type="spellEnd"/>
        <w:r w:rsidRPr="001D52C7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 xml:space="preserve"> </w:t>
        </w:r>
        <w:r w:rsidRPr="00580C7D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 xml:space="preserve"> сельском поселении</w:t>
        </w:r>
      </w:hyperlink>
      <w:r w:rsidR="003672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2019 год</w:t>
      </w:r>
      <w:bookmarkStart w:id="0" w:name="_GoBack"/>
      <w:bookmarkEnd w:id="0"/>
    </w:p>
    <w:p w:rsidR="00580C7D" w:rsidRPr="00890178" w:rsidRDefault="00580C7D" w:rsidP="00890178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Чаинского сельского  поселения ведется значительная работа по  программе противодействия коррупции в </w:t>
      </w:r>
      <w:proofErr w:type="spellStart"/>
      <w:r w:rsidRPr="00890178">
        <w:rPr>
          <w:rFonts w:ascii="Times New Roman" w:eastAsia="Times New Roman" w:hAnsi="Times New Roman" w:cs="Times New Roman"/>
          <w:sz w:val="26"/>
          <w:szCs w:val="26"/>
          <w:lang w:eastAsia="ru-RU"/>
        </w:rPr>
        <w:t>Чаинском</w:t>
      </w:r>
      <w:proofErr w:type="spellEnd"/>
      <w:r w:rsidRPr="00890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  поселении. Утвержден план мероприятий по противодействию коррупции в ОМС поселения на 2018-2019 годы.</w:t>
      </w:r>
    </w:p>
    <w:p w:rsidR="00580C7D" w:rsidRPr="00890178" w:rsidRDefault="00580C7D" w:rsidP="00890178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17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в рамках реализации мероприятий проведена значительная работа по подготовке и принятию дополнительных нормативно-правовых актов антикоррупционной направленности и по приведению действующих нормативно-правовых актов в соответствие с федеральным законодательством о коррупции.</w:t>
      </w:r>
      <w:r w:rsidR="00AB7617" w:rsidRPr="00890178">
        <w:rPr>
          <w:rFonts w:ascii="Times New Roman" w:hAnsi="Times New Roman" w:cs="Times New Roman"/>
          <w:sz w:val="26"/>
          <w:szCs w:val="26"/>
        </w:rPr>
        <w:t xml:space="preserve"> Д</w:t>
      </w:r>
      <w:r w:rsidR="00AB7617" w:rsidRPr="00890178">
        <w:rPr>
          <w:rFonts w:ascii="Times New Roman" w:eastAsia="Times New Roman" w:hAnsi="Times New Roman" w:cs="Times New Roman"/>
          <w:sz w:val="26"/>
          <w:szCs w:val="26"/>
          <w:lang w:eastAsia="ru-RU"/>
        </w:rPr>
        <w:t>о муниципальных служащих доводилась информация об изменениях федерального и областного законодательства в сфере противодействия коррупции, а так же муниципальные служащие были ознакомлены с изменениями, внесенными в НПА органов местного самоуправления поселения.</w:t>
      </w:r>
    </w:p>
    <w:p w:rsidR="001D52C7" w:rsidRPr="00890178" w:rsidRDefault="00580C7D" w:rsidP="00890178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1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 муниципальных нормативных правовых актов</w:t>
      </w:r>
      <w:r w:rsidR="001D52C7" w:rsidRPr="00890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проходят</w:t>
      </w:r>
      <w:r w:rsidRPr="00890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антикоррупционную экспертизу.</w:t>
      </w:r>
      <w:r w:rsidR="00890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2019 году проведена экспертиза 109 проектов муниципальных правовых актов. </w:t>
      </w:r>
      <w:r w:rsidR="001D52C7" w:rsidRPr="00890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0178" w:rsidRPr="00890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Проекты муниципальных нормативных правовых актов </w:t>
      </w:r>
      <w:r w:rsidRPr="00890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направляются в органы прокуратуры, для осуществления дополнительной антикоррупционной экспертизы. </w:t>
      </w:r>
      <w:r w:rsidR="00F41B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2019 году из прокуратуры Чаинского района поступило 12 протестов на действующие муниципальные правовые акты и 7 представлений. </w:t>
      </w:r>
      <w:r w:rsidR="00AB7617" w:rsidRPr="008901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Протесты и представления прокурора района не оста</w:t>
      </w:r>
      <w:r w:rsidR="00F41B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лись </w:t>
      </w:r>
      <w:r w:rsidR="00CE5D6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внимания, все рассмо</w:t>
      </w:r>
      <w:r w:rsidR="00AB7617" w:rsidRPr="00890178">
        <w:rPr>
          <w:rFonts w:ascii="Times New Roman" w:eastAsia="Times New Roman" w:hAnsi="Times New Roman" w:cs="Times New Roman"/>
          <w:sz w:val="26"/>
          <w:szCs w:val="26"/>
          <w:lang w:eastAsia="ru-RU"/>
        </w:rPr>
        <w:t>тр</w:t>
      </w:r>
      <w:r w:rsidR="00CE5D65">
        <w:rPr>
          <w:rFonts w:ascii="Times New Roman" w:eastAsia="Times New Roman" w:hAnsi="Times New Roman" w:cs="Times New Roman"/>
          <w:sz w:val="26"/>
          <w:szCs w:val="26"/>
          <w:lang w:eastAsia="ru-RU"/>
        </w:rPr>
        <w:t>ены, муниципальные правовые акты приведены в соответствие с законодательством.</w:t>
      </w:r>
      <w:r w:rsidRPr="00890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D52C7" w:rsidRPr="00890178" w:rsidRDefault="00580C7D" w:rsidP="00CE5D65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Важной положительной тенденцией в реализации антикоррупционной политики является также расширение спектра и направленности проводимых мероприятий. В администрации Чаинского сельского поселения создана Комиссия </w:t>
      </w:r>
      <w:r w:rsidR="00CE5D65" w:rsidRPr="00CE5D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соблюдению требований к служебному поведению</w:t>
      </w:r>
      <w:r w:rsidR="00CE5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5D65" w:rsidRPr="00CE5D6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служащих администрации Чаинского сельского поселения Чаинского муниципального района Томской области и урегулированию конфликта интересов</w:t>
      </w:r>
      <w:r w:rsidR="00CE5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2019 году проведено 4 заседания комиссии, в основном вопросами обсуждения было изменение законодательства в сфере противодействия коррупции. </w:t>
      </w:r>
      <w:r w:rsidR="00AB7617" w:rsidRPr="00890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Случаев возникновения конфликта интересов, одной из сторон которого являются муниципальные служащие, </w:t>
      </w:r>
      <w:r w:rsidR="00CE5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Администрации поселения </w:t>
      </w:r>
      <w:r w:rsidR="00AB7617" w:rsidRPr="0089017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выявлено.</w:t>
      </w:r>
    </w:p>
    <w:p w:rsidR="00580C7D" w:rsidRPr="00890178" w:rsidRDefault="001D52C7" w:rsidP="001D52C7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178">
        <w:rPr>
          <w:rFonts w:ascii="Times New Roman" w:hAnsi="Times New Roman" w:cs="Times New Roman"/>
          <w:sz w:val="26"/>
          <w:szCs w:val="26"/>
        </w:rPr>
        <w:t xml:space="preserve"> </w:t>
      </w:r>
      <w:r w:rsidRPr="00890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Специалистом, отвечающим за кадровую работу в Администрации поселения, организована работа по своевременному представлению муниципальными служащими, </w:t>
      </w:r>
      <w:proofErr w:type="gramStart"/>
      <w:r w:rsidRPr="0089017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депутатами Совета поселения  сведений о своих доходах, об имуществе и обязательствах имущественного характера, а также в отношении своих супруги (супруга) и несовершеннолетних детей, приему указанных сведений, проведению проверок достоверности и полноты представленных сведений, предприняты меры по безусловному внедрению и использованию Методических рекомендаций по заполнению справок о доходах, расходах, имуществе и обязательствах имущественного характера, разработанных Министерством труда и социальной защиты Российской</w:t>
      </w:r>
      <w:proofErr w:type="gramEnd"/>
      <w:r w:rsidRPr="00890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Федерации. Справки предоставлены в полном объеме и в установленные законодательством сроки.</w:t>
      </w:r>
      <w:r w:rsidRPr="00890178">
        <w:rPr>
          <w:rFonts w:ascii="Times New Roman" w:hAnsi="Times New Roman" w:cs="Times New Roman"/>
          <w:sz w:val="26"/>
          <w:szCs w:val="26"/>
        </w:rPr>
        <w:t xml:space="preserve"> </w:t>
      </w:r>
      <w:r w:rsidRPr="0089017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численности муниципальных служащих в Администрации поселения, с указанием фактических расходов на оплату труда размещаются на официальном сайте Администрации поселения в информационно – телекоммуникационной сети «Интернет».</w:t>
      </w:r>
    </w:p>
    <w:p w:rsidR="00580C7D" w:rsidRPr="00890178" w:rsidRDefault="00580C7D" w:rsidP="001D52C7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противодействия коррупции в сфере административных процедур, исключения возможности возникновения коррупционных факторов и повышения прозрачности своей деятельности органами местного самоуправления Чаинского сельского поселения разрабатываются административные регламенты предоставления муниципальных услуг и исполнения муниципальных функций, которые проходят необходимые процедуры обсуждения и согласования. Административные регламенты предоставления муниципальных </w:t>
      </w:r>
      <w:r w:rsidRPr="008901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услуг конкретизируют и упрощают административные процедуры, определяют стандарт комфортности приема посетителей.   </w:t>
      </w:r>
    </w:p>
    <w:p w:rsidR="00AB7617" w:rsidRPr="00890178" w:rsidRDefault="00580C7D" w:rsidP="0089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0178">
        <w:rPr>
          <w:rFonts w:ascii="Times New Roman" w:hAnsi="Times New Roman" w:cs="Times New Roman"/>
          <w:sz w:val="26"/>
          <w:szCs w:val="26"/>
        </w:rPr>
        <w:t xml:space="preserve">В рамках совершенствования организации деятельности в сфере размещения муниципальных заказов информация о муниципальных закупках (извещения, конкурсная документация, протоколы) размещается на сайте Чаинского сельского поселения. </w:t>
      </w:r>
      <w:r w:rsidR="00AB7617" w:rsidRPr="00890178">
        <w:rPr>
          <w:rFonts w:ascii="Times New Roman" w:hAnsi="Times New Roman" w:cs="Times New Roman"/>
          <w:sz w:val="26"/>
          <w:szCs w:val="26"/>
        </w:rPr>
        <w:t xml:space="preserve">Муниципальные контракты в основном  заключаются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Администрацией осуществляется </w:t>
      </w:r>
      <w:proofErr w:type="gramStart"/>
      <w:r w:rsidR="00AB7617" w:rsidRPr="0089017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B7617" w:rsidRPr="00890178">
        <w:rPr>
          <w:rFonts w:ascii="Times New Roman" w:hAnsi="Times New Roman" w:cs="Times New Roman"/>
          <w:sz w:val="26"/>
          <w:szCs w:val="26"/>
        </w:rPr>
        <w:t xml:space="preserve"> выполнением заключенных муниципальных контрактов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иным законодательством Российской Федерации.</w:t>
      </w:r>
    </w:p>
    <w:p w:rsidR="00AB7617" w:rsidRPr="00890178" w:rsidRDefault="00AB7617" w:rsidP="0089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0178">
        <w:rPr>
          <w:rFonts w:ascii="Times New Roman" w:hAnsi="Times New Roman" w:cs="Times New Roman"/>
          <w:sz w:val="26"/>
          <w:szCs w:val="26"/>
        </w:rPr>
        <w:t>В целях определения соответствия результатов выполнения работ (оказания услуг, поставки товаров) требованиям, установленным в муниципальных контрактах, проводится экспертиза представленных результатов выполнения контракта. Экспертиза проводилась с привлечением экспертной организации.  Случаев нарушения поставщиком (подрядчиком, исполнителем) условий контракта не имелось.</w:t>
      </w:r>
    </w:p>
    <w:p w:rsidR="00F77969" w:rsidRPr="00890178" w:rsidRDefault="00F77969" w:rsidP="00357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0178">
        <w:rPr>
          <w:rFonts w:ascii="Times New Roman" w:hAnsi="Times New Roman" w:cs="Times New Roman"/>
          <w:sz w:val="26"/>
          <w:szCs w:val="26"/>
        </w:rPr>
        <w:t xml:space="preserve">На главной странице сайта поселения есть доступ к разделу </w:t>
      </w:r>
      <w:r w:rsidR="00357B51" w:rsidRPr="00890178">
        <w:rPr>
          <w:rFonts w:ascii="Times New Roman" w:hAnsi="Times New Roman" w:cs="Times New Roman"/>
          <w:sz w:val="26"/>
          <w:szCs w:val="26"/>
        </w:rPr>
        <w:t>«</w:t>
      </w:r>
      <w:r w:rsidRPr="00890178">
        <w:rPr>
          <w:rFonts w:ascii="Times New Roman" w:hAnsi="Times New Roman" w:cs="Times New Roman"/>
          <w:sz w:val="26"/>
          <w:szCs w:val="26"/>
        </w:rPr>
        <w:t>Противодействие коррупции</w:t>
      </w:r>
      <w:r w:rsidR="00357B51" w:rsidRPr="00890178">
        <w:rPr>
          <w:rFonts w:ascii="Times New Roman" w:hAnsi="Times New Roman" w:cs="Times New Roman"/>
          <w:sz w:val="26"/>
          <w:szCs w:val="26"/>
        </w:rPr>
        <w:t>»</w:t>
      </w:r>
      <w:r w:rsidRPr="00890178">
        <w:rPr>
          <w:rFonts w:ascii="Times New Roman" w:hAnsi="Times New Roman" w:cs="Times New Roman"/>
          <w:sz w:val="26"/>
          <w:szCs w:val="26"/>
        </w:rPr>
        <w:t>, который содержит подразделы:</w:t>
      </w:r>
    </w:p>
    <w:p w:rsidR="00F77969" w:rsidRPr="00890178" w:rsidRDefault="00F77969" w:rsidP="00357B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0178">
        <w:rPr>
          <w:rFonts w:ascii="Times New Roman" w:hAnsi="Times New Roman" w:cs="Times New Roman"/>
          <w:sz w:val="26"/>
          <w:szCs w:val="26"/>
        </w:rPr>
        <w:t>«Нормативные правовые и иные акты в сфере противодействия коррупции»;</w:t>
      </w:r>
    </w:p>
    <w:p w:rsidR="00F77969" w:rsidRPr="00890178" w:rsidRDefault="00F77969" w:rsidP="00357B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0178">
        <w:rPr>
          <w:rFonts w:ascii="Times New Roman" w:hAnsi="Times New Roman" w:cs="Times New Roman"/>
          <w:sz w:val="26"/>
          <w:szCs w:val="26"/>
        </w:rPr>
        <w:t>«Антикоррупционная экспертиза»;</w:t>
      </w:r>
    </w:p>
    <w:p w:rsidR="00F77969" w:rsidRPr="00890178" w:rsidRDefault="00F77969" w:rsidP="00357B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0178">
        <w:rPr>
          <w:rFonts w:ascii="Times New Roman" w:hAnsi="Times New Roman" w:cs="Times New Roman"/>
          <w:sz w:val="26"/>
          <w:szCs w:val="26"/>
        </w:rPr>
        <w:t>«Методические материалы»;</w:t>
      </w:r>
    </w:p>
    <w:p w:rsidR="00F77969" w:rsidRPr="00890178" w:rsidRDefault="00F77969" w:rsidP="00357B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0178">
        <w:rPr>
          <w:rFonts w:ascii="Times New Roman" w:hAnsi="Times New Roman" w:cs="Times New Roman"/>
          <w:sz w:val="26"/>
          <w:szCs w:val="26"/>
        </w:rPr>
        <w:t>«Формы документов, связанных с противодействием коррупции, для заполнения»;</w:t>
      </w:r>
    </w:p>
    <w:p w:rsidR="00F77969" w:rsidRPr="00890178" w:rsidRDefault="00F77969" w:rsidP="00357B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0178">
        <w:rPr>
          <w:rFonts w:ascii="Times New Roman" w:hAnsi="Times New Roman" w:cs="Times New Roman"/>
          <w:sz w:val="26"/>
          <w:szCs w:val="26"/>
        </w:rPr>
        <w:t>«Сведения о доходах, расходах, об имуществе и обязательствах имущественного характера»;</w:t>
      </w:r>
    </w:p>
    <w:p w:rsidR="00F77969" w:rsidRPr="00890178" w:rsidRDefault="00F77969" w:rsidP="00357B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0178">
        <w:rPr>
          <w:rFonts w:ascii="Times New Roman" w:hAnsi="Times New Roman" w:cs="Times New Roman"/>
          <w:sz w:val="26"/>
          <w:szCs w:val="26"/>
        </w:rPr>
        <w:t>«Комиссия по соблюдению требований к служебному поведению и урегулированию конфликта интересов (аттестационная комиссия)»;</w:t>
      </w:r>
    </w:p>
    <w:p w:rsidR="00580C7D" w:rsidRPr="00890178" w:rsidRDefault="00F77969" w:rsidP="00357B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0178">
        <w:rPr>
          <w:rFonts w:ascii="Times New Roman" w:hAnsi="Times New Roman" w:cs="Times New Roman"/>
          <w:sz w:val="26"/>
          <w:szCs w:val="26"/>
        </w:rPr>
        <w:t>«Обратная связь для сообщений о фактах коррупции».</w:t>
      </w:r>
    </w:p>
    <w:p w:rsidR="00F77969" w:rsidRPr="00890178" w:rsidRDefault="00F77969" w:rsidP="00357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0178">
        <w:rPr>
          <w:rFonts w:ascii="Times New Roman" w:hAnsi="Times New Roman" w:cs="Times New Roman"/>
          <w:sz w:val="26"/>
          <w:szCs w:val="26"/>
        </w:rPr>
        <w:t xml:space="preserve">Все подразделы содержат информацию о том, какие сведения должны содержаться в этом разделе, в какой форме должна быть представлена информация. </w:t>
      </w:r>
    </w:p>
    <w:p w:rsidR="00580C7D" w:rsidRPr="00890178" w:rsidRDefault="00580C7D" w:rsidP="00357B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0178">
        <w:rPr>
          <w:rFonts w:ascii="Times New Roman" w:hAnsi="Times New Roman" w:cs="Times New Roman"/>
          <w:sz w:val="26"/>
          <w:szCs w:val="26"/>
        </w:rPr>
        <w:t xml:space="preserve">Все нормативные правовые акты органов местного самоуправления  обнародуются, и размещаются на сайте администрации в сети интернет.   </w:t>
      </w:r>
    </w:p>
    <w:p w:rsidR="00580C7D" w:rsidRPr="00890178" w:rsidRDefault="00580C7D" w:rsidP="001D52C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0178">
        <w:rPr>
          <w:rFonts w:ascii="Times New Roman" w:hAnsi="Times New Roman" w:cs="Times New Roman"/>
          <w:sz w:val="26"/>
          <w:szCs w:val="26"/>
        </w:rPr>
        <w:t xml:space="preserve">В помещении администрации </w:t>
      </w:r>
      <w:r w:rsidR="00F77969" w:rsidRPr="00890178">
        <w:rPr>
          <w:rFonts w:ascii="Times New Roman" w:hAnsi="Times New Roman" w:cs="Times New Roman"/>
          <w:sz w:val="26"/>
          <w:szCs w:val="26"/>
        </w:rPr>
        <w:t xml:space="preserve">Чаинского </w:t>
      </w:r>
      <w:r w:rsidRPr="00890178">
        <w:rPr>
          <w:rFonts w:ascii="Times New Roman" w:hAnsi="Times New Roman" w:cs="Times New Roman"/>
          <w:sz w:val="26"/>
          <w:szCs w:val="26"/>
        </w:rPr>
        <w:t>сельского поселения размещены информационные стенды с информацией о деятельности органов местного самоуправления (общая информация об органах местного самоуправления, порядок работы, график приема граждан</w:t>
      </w:r>
      <w:r w:rsidR="00F77969" w:rsidRPr="00890178">
        <w:rPr>
          <w:rFonts w:ascii="Times New Roman" w:hAnsi="Times New Roman" w:cs="Times New Roman"/>
          <w:sz w:val="26"/>
          <w:szCs w:val="26"/>
        </w:rPr>
        <w:t>, нормативные акты и т.д.).</w:t>
      </w:r>
    </w:p>
    <w:p w:rsidR="00580C7D" w:rsidRPr="00890178" w:rsidRDefault="00580C7D" w:rsidP="0089017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0178">
        <w:rPr>
          <w:rFonts w:ascii="Times New Roman" w:hAnsi="Times New Roman" w:cs="Times New Roman"/>
          <w:sz w:val="26"/>
          <w:szCs w:val="26"/>
        </w:rPr>
        <w:t xml:space="preserve">Информация о муниципальных учреждениях </w:t>
      </w:r>
      <w:r w:rsidR="00F77969" w:rsidRPr="00890178">
        <w:rPr>
          <w:rFonts w:ascii="Times New Roman" w:hAnsi="Times New Roman" w:cs="Times New Roman"/>
          <w:sz w:val="26"/>
          <w:szCs w:val="26"/>
        </w:rPr>
        <w:t xml:space="preserve">Чаинского </w:t>
      </w:r>
      <w:r w:rsidRPr="0089017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F77969" w:rsidRPr="00890178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890178">
        <w:rPr>
          <w:rFonts w:ascii="Times New Roman" w:hAnsi="Times New Roman" w:cs="Times New Roman"/>
          <w:sz w:val="26"/>
          <w:szCs w:val="26"/>
        </w:rPr>
        <w:t>размещена на сайте</w:t>
      </w:r>
      <w:r w:rsidR="00F77969" w:rsidRPr="00890178">
        <w:rPr>
          <w:rFonts w:ascii="Times New Roman" w:hAnsi="Times New Roman" w:cs="Times New Roman"/>
          <w:sz w:val="26"/>
          <w:szCs w:val="26"/>
        </w:rPr>
        <w:t xml:space="preserve"> Чаинского сельского поселения.</w:t>
      </w:r>
    </w:p>
    <w:p w:rsidR="00580C7D" w:rsidRPr="00890178" w:rsidRDefault="00F77969" w:rsidP="0089017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0178">
        <w:rPr>
          <w:rFonts w:ascii="Times New Roman" w:hAnsi="Times New Roman" w:cs="Times New Roman"/>
          <w:sz w:val="26"/>
          <w:szCs w:val="26"/>
        </w:rPr>
        <w:t>О</w:t>
      </w:r>
      <w:r w:rsidR="00580C7D" w:rsidRPr="00890178">
        <w:rPr>
          <w:rFonts w:ascii="Times New Roman" w:hAnsi="Times New Roman" w:cs="Times New Roman"/>
          <w:sz w:val="26"/>
          <w:szCs w:val="26"/>
        </w:rPr>
        <w:t>бучени</w:t>
      </w:r>
      <w:r w:rsidRPr="00890178">
        <w:rPr>
          <w:rFonts w:ascii="Times New Roman" w:hAnsi="Times New Roman" w:cs="Times New Roman"/>
          <w:sz w:val="26"/>
          <w:szCs w:val="26"/>
        </w:rPr>
        <w:t>е</w:t>
      </w:r>
      <w:r w:rsidR="00580C7D" w:rsidRPr="00890178">
        <w:rPr>
          <w:rFonts w:ascii="Times New Roman" w:hAnsi="Times New Roman" w:cs="Times New Roman"/>
          <w:sz w:val="26"/>
          <w:szCs w:val="26"/>
        </w:rPr>
        <w:t xml:space="preserve"> муниципальных служащих по вопросам</w:t>
      </w:r>
      <w:proofErr w:type="gramEnd"/>
      <w:r w:rsidR="00580C7D" w:rsidRPr="00890178">
        <w:rPr>
          <w:rFonts w:ascii="Times New Roman" w:hAnsi="Times New Roman" w:cs="Times New Roman"/>
          <w:sz w:val="26"/>
          <w:szCs w:val="26"/>
        </w:rPr>
        <w:t xml:space="preserve"> противодействи</w:t>
      </w:r>
      <w:r w:rsidR="00CE5D65">
        <w:rPr>
          <w:rFonts w:ascii="Times New Roman" w:hAnsi="Times New Roman" w:cs="Times New Roman"/>
          <w:sz w:val="26"/>
          <w:szCs w:val="26"/>
        </w:rPr>
        <w:t>я</w:t>
      </w:r>
      <w:r w:rsidR="00580C7D" w:rsidRPr="00890178">
        <w:rPr>
          <w:rFonts w:ascii="Times New Roman" w:hAnsi="Times New Roman" w:cs="Times New Roman"/>
          <w:sz w:val="26"/>
          <w:szCs w:val="26"/>
        </w:rPr>
        <w:t xml:space="preserve"> коррупции</w:t>
      </w:r>
      <w:r w:rsidR="00CE5D65">
        <w:rPr>
          <w:rFonts w:ascii="Times New Roman" w:hAnsi="Times New Roman" w:cs="Times New Roman"/>
          <w:sz w:val="26"/>
          <w:szCs w:val="26"/>
        </w:rPr>
        <w:t>,</w:t>
      </w:r>
      <w:r w:rsidRPr="00890178">
        <w:rPr>
          <w:rFonts w:ascii="Times New Roman" w:hAnsi="Times New Roman" w:cs="Times New Roman"/>
          <w:sz w:val="26"/>
          <w:szCs w:val="26"/>
        </w:rPr>
        <w:t xml:space="preserve"> </w:t>
      </w:r>
      <w:r w:rsidR="00890178" w:rsidRPr="00890178">
        <w:rPr>
          <w:rFonts w:ascii="Times New Roman" w:hAnsi="Times New Roman" w:cs="Times New Roman"/>
          <w:sz w:val="26"/>
          <w:szCs w:val="26"/>
        </w:rPr>
        <w:t xml:space="preserve">в </w:t>
      </w:r>
      <w:r w:rsidRPr="00890178">
        <w:rPr>
          <w:rFonts w:ascii="Times New Roman" w:hAnsi="Times New Roman" w:cs="Times New Roman"/>
          <w:sz w:val="26"/>
          <w:szCs w:val="26"/>
        </w:rPr>
        <w:t>2019 год</w:t>
      </w:r>
      <w:r w:rsidR="00890178" w:rsidRPr="00890178">
        <w:rPr>
          <w:rFonts w:ascii="Times New Roman" w:hAnsi="Times New Roman" w:cs="Times New Roman"/>
          <w:sz w:val="26"/>
          <w:szCs w:val="26"/>
        </w:rPr>
        <w:t>у</w:t>
      </w:r>
      <w:r w:rsidRPr="00890178">
        <w:rPr>
          <w:rFonts w:ascii="Times New Roman" w:hAnsi="Times New Roman" w:cs="Times New Roman"/>
          <w:sz w:val="26"/>
          <w:szCs w:val="26"/>
        </w:rPr>
        <w:t xml:space="preserve"> </w:t>
      </w:r>
      <w:r w:rsidR="00580C7D" w:rsidRPr="00890178">
        <w:rPr>
          <w:rFonts w:ascii="Times New Roman" w:hAnsi="Times New Roman" w:cs="Times New Roman"/>
          <w:sz w:val="26"/>
          <w:szCs w:val="26"/>
        </w:rPr>
        <w:t xml:space="preserve">не проводилось в связи </w:t>
      </w:r>
      <w:r w:rsidRPr="00890178">
        <w:rPr>
          <w:rFonts w:ascii="Times New Roman" w:hAnsi="Times New Roman" w:cs="Times New Roman"/>
          <w:sz w:val="26"/>
          <w:szCs w:val="26"/>
        </w:rPr>
        <w:t>с отсутствием финансовых средств.</w:t>
      </w:r>
    </w:p>
    <w:p w:rsidR="00580C7D" w:rsidRPr="00890178" w:rsidRDefault="00580C7D" w:rsidP="0089017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0178">
        <w:rPr>
          <w:rFonts w:ascii="Times New Roman" w:hAnsi="Times New Roman" w:cs="Times New Roman"/>
          <w:sz w:val="26"/>
          <w:szCs w:val="26"/>
        </w:rPr>
        <w:t xml:space="preserve">Отчет об исполнение бюджета (в который включена информация о численности муниципальных служащих, работников муниципальных учреждений с указанием фактических затрат на их содержание) размещен на сайте </w:t>
      </w:r>
      <w:r w:rsidR="00F77969" w:rsidRPr="00890178">
        <w:rPr>
          <w:rFonts w:ascii="Times New Roman" w:hAnsi="Times New Roman" w:cs="Times New Roman"/>
          <w:sz w:val="26"/>
          <w:szCs w:val="26"/>
        </w:rPr>
        <w:t>Чаинского сельского поселения.</w:t>
      </w:r>
    </w:p>
    <w:p w:rsidR="00580C7D" w:rsidRPr="00890178" w:rsidRDefault="00580C7D" w:rsidP="001D52C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0178">
        <w:rPr>
          <w:rFonts w:ascii="Times New Roman" w:hAnsi="Times New Roman" w:cs="Times New Roman"/>
          <w:sz w:val="26"/>
          <w:szCs w:val="26"/>
        </w:rPr>
        <w:t xml:space="preserve">На сайте </w:t>
      </w:r>
      <w:r w:rsidR="00F77969" w:rsidRPr="00890178">
        <w:rPr>
          <w:rFonts w:ascii="Times New Roman" w:hAnsi="Times New Roman" w:cs="Times New Roman"/>
          <w:sz w:val="26"/>
          <w:szCs w:val="26"/>
        </w:rPr>
        <w:t xml:space="preserve">Чаинского </w:t>
      </w:r>
      <w:r w:rsidRPr="00890178">
        <w:rPr>
          <w:rFonts w:ascii="Times New Roman" w:hAnsi="Times New Roman" w:cs="Times New Roman"/>
          <w:sz w:val="26"/>
          <w:szCs w:val="26"/>
        </w:rPr>
        <w:t>сельского поселения размещена социальная реклама антикоррупционной направленности.</w:t>
      </w:r>
      <w:r w:rsidR="00AB7617" w:rsidRPr="00890178">
        <w:rPr>
          <w:rFonts w:ascii="Times New Roman" w:hAnsi="Times New Roman" w:cs="Times New Roman"/>
          <w:sz w:val="26"/>
          <w:szCs w:val="26"/>
        </w:rPr>
        <w:t xml:space="preserve">  Администрация поселения осуществляет антикоррупционное просвещение граждан путем размещения памяток, </w:t>
      </w:r>
      <w:r w:rsidR="00890178" w:rsidRPr="00890178">
        <w:rPr>
          <w:rFonts w:ascii="Times New Roman" w:hAnsi="Times New Roman" w:cs="Times New Roman"/>
          <w:sz w:val="26"/>
          <w:szCs w:val="26"/>
        </w:rPr>
        <w:t xml:space="preserve">плакатов, </w:t>
      </w:r>
      <w:r w:rsidR="00AB7617" w:rsidRPr="00890178">
        <w:rPr>
          <w:rFonts w:ascii="Times New Roman" w:hAnsi="Times New Roman" w:cs="Times New Roman"/>
          <w:sz w:val="26"/>
          <w:szCs w:val="26"/>
        </w:rPr>
        <w:t>информации с разъяснениями положений законодательства Российской Федерации на официальном сайте поселения.</w:t>
      </w:r>
    </w:p>
    <w:sectPr w:rsidR="00580C7D" w:rsidRPr="00890178" w:rsidSect="008901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16"/>
    <w:rsid w:val="00153516"/>
    <w:rsid w:val="001D52C7"/>
    <w:rsid w:val="00357B51"/>
    <w:rsid w:val="0036726C"/>
    <w:rsid w:val="00580C7D"/>
    <w:rsid w:val="007E1ED2"/>
    <w:rsid w:val="00890178"/>
    <w:rsid w:val="00AB7617"/>
    <w:rsid w:val="00CE5D65"/>
    <w:rsid w:val="00F41B0F"/>
    <w:rsid w:val="00F7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-hodz.ru/munitsipalnye-pravovye-akty/programmy/otchety-po-programmam/1907-otchet-o-realizatsii-mer-po-protivodejstviyu-korruptsii-v-khodzinskom-selskom-poselen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2019-06-25T10:21:00Z</cp:lastPrinted>
  <dcterms:created xsi:type="dcterms:W3CDTF">2019-06-25T09:42:00Z</dcterms:created>
  <dcterms:modified xsi:type="dcterms:W3CDTF">2020-01-17T09:34:00Z</dcterms:modified>
</cp:coreProperties>
</file>