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55488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5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</w:t>
            </w:r>
            <w:proofErr w:type="gramStart"/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сельского</w:t>
            </w:r>
            <w:proofErr w:type="gramEnd"/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proofErr w:type="gramStart"/>
            <w:r w:rsidRPr="00055488">
              <w:rPr>
                <w:rFonts w:ascii="Times New Roman" w:eastAsia="NSimSun" w:hAnsi="Times New Roman"/>
                <w:bCs/>
                <w:iCs/>
                <w:color w:val="000000"/>
                <w:kern w:val="2"/>
                <w:sz w:val="26"/>
                <w:szCs w:val="26"/>
                <w:lang w:eastAsia="en-US" w:bidi="hi-IN"/>
              </w:rPr>
              <w:t xml:space="preserve">О внесении изменений в Порядок предоставления лицом, поступающим на должность руководителя учреждения Чаинского сельского поселения, а также руководителем муниципального учреждения Чаинского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постановлением Администрации Чаинского сельского поселения от 08.06.2020 № 64  </w:t>
            </w:r>
            <w:proofErr w:type="gramEnd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55488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5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55488"/>
    <w:rsid w:val="00147DDD"/>
    <w:rsid w:val="00172511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6410BA"/>
    <w:rsid w:val="006A6BA1"/>
    <w:rsid w:val="00784CD6"/>
    <w:rsid w:val="0083050B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21</cp:revision>
  <cp:lastPrinted>2021-04-01T07:19:00Z</cp:lastPrinted>
  <dcterms:created xsi:type="dcterms:W3CDTF">2015-11-17T04:31:00Z</dcterms:created>
  <dcterms:modified xsi:type="dcterms:W3CDTF">2021-04-09T04:45:00Z</dcterms:modified>
</cp:coreProperties>
</file>