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537" w:rsidRPr="003C1537" w:rsidRDefault="003C1537" w:rsidP="003C1537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bookmarkStart w:id="0" w:name="_GoBack"/>
      <w:bookmarkEnd w:id="0"/>
      <w:r w:rsidRPr="003C1537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3C1537" w:rsidRPr="003C1537" w:rsidRDefault="003C1537" w:rsidP="003C15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ПРАВИТЕЛЬСТВО РОССИЙСКОЙ ФЕДЕРАЦИИ</w:t>
      </w:r>
    </w:p>
    <w:p w:rsidR="003C1537" w:rsidRPr="003C1537" w:rsidRDefault="003C1537" w:rsidP="003C15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РАСПОРЯЖЕНИЕ</w:t>
      </w:r>
    </w:p>
    <w:p w:rsidR="003C1537" w:rsidRPr="003C1537" w:rsidRDefault="003C1537" w:rsidP="003C1537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от 28 декабря 2016 года N 2867-р</w:t>
      </w:r>
    </w:p>
    <w:p w:rsidR="003C1537" w:rsidRPr="003C1537" w:rsidRDefault="003C1537" w:rsidP="003C1537">
      <w:pPr>
        <w:shd w:val="clear" w:color="auto" w:fill="FFFFFF"/>
        <w:spacing w:before="136" w:after="6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[Об утверждении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идентифицировать]</w:t>
      </w:r>
    </w:p>
    <w:p w:rsidR="003C1537" w:rsidRPr="003C1537" w:rsidRDefault="003C1537" w:rsidP="003C1537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proofErr w:type="gramStart"/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со </w:t>
      </w:r>
      <w:hyperlink r:id="rId4" w:history="1"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статьей 20_2 Федерального закона "О государственной гражданской службе Российской Федерации"</w:t>
        </w:r>
      </w:hyperlink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и </w:t>
      </w:r>
      <w:hyperlink r:id="rId5" w:history="1"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статьей 15_1 Федерального закона "О муниципальной службе в Российской Федерации"</w:t>
        </w:r>
      </w:hyperlink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утвердить прилагаемую форму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</w:t>
      </w:r>
      <w:proofErr w:type="gramEnd"/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 xml:space="preserve"> Российской Федерации или муниципальной службы, размещались общедоступная информация, а 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lastRenderedPageBreak/>
        <w:t>также данные, позволяющие его идентифицировать.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p w:rsidR="003C1537" w:rsidRPr="003C1537" w:rsidRDefault="003C1537" w:rsidP="003C1537">
      <w:pPr>
        <w:shd w:val="clear" w:color="auto" w:fill="FFFFFF"/>
        <w:spacing w:after="0" w:line="28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Председатель Правительства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Российской Федерации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  <w:t>Д.Медведев</w:t>
      </w:r>
    </w:p>
    <w:p w:rsidR="003C1537" w:rsidRPr="003C1537" w:rsidRDefault="003C1537" w:rsidP="003C1537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</w:pP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t>     </w:t>
      </w: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     </w:t>
      </w: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ФОРМА</w:t>
      </w:r>
      <w:r w:rsidRPr="003C1537">
        <w:rPr>
          <w:rFonts w:ascii="Arial" w:eastAsia="Times New Roman" w:hAnsi="Arial" w:cs="Arial"/>
          <w:color w:val="3C3C3C"/>
          <w:spacing w:val="2"/>
          <w:sz w:val="27"/>
          <w:szCs w:val="27"/>
          <w:lang w:eastAsia="ru-RU"/>
        </w:rPr>
        <w:br/>
        <w:t>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3C1537" w:rsidRPr="003C1537" w:rsidRDefault="003C1537" w:rsidP="003C1537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76"/>
        <w:gridCol w:w="338"/>
        <w:gridCol w:w="145"/>
        <w:gridCol w:w="376"/>
        <w:gridCol w:w="1545"/>
        <w:gridCol w:w="535"/>
        <w:gridCol w:w="483"/>
        <w:gridCol w:w="424"/>
        <w:gridCol w:w="4766"/>
        <w:gridCol w:w="367"/>
      </w:tblGrid>
      <w:tr w:rsidR="003C1537" w:rsidRPr="003C1537" w:rsidTr="003C1537">
        <w:trPr>
          <w:trHeight w:val="15"/>
        </w:trPr>
        <w:tc>
          <w:tcPr>
            <w:tcW w:w="739" w:type="dxa"/>
            <w:gridSpan w:val="2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0164" w:type="dxa"/>
            <w:gridSpan w:val="7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Я,</w:t>
            </w: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34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(фамилия, имя, отчество, дата рождения,</w:t>
            </w:r>
            <w:proofErr w:type="gramEnd"/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серия и номер паспорта, дата выдачи и орган, выдавший паспорт,</w:t>
            </w:r>
          </w:p>
        </w:tc>
      </w:tr>
      <w:tr w:rsidR="003C1537" w:rsidRPr="003C1537" w:rsidTr="003C1537">
        <w:tc>
          <w:tcPr>
            <w:tcW w:w="10903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должность, замещаемая государственным гражданским служащим или муниципальным служащим, или должность, на замещение которой претендует гражданин Российской Федерации)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сообщаю о размещении мною за отчетный период с 1 января 20___г. по 31 декабря 20___г. в информационно-телекоммуникационной сети "Интернет" общедоступной информации</w: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Об утверждении формы представления сведений об адресах сайтов и (или) страниц сайтов в информационно-телекоммуникационной сети " style="width:6.8pt;height:17pt"/>
              </w:pic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, а также данных, позволяющих меня идентифицировать: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N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Адрес сайта</w: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26" type="#_x0000_t75" alt="Об утверждении формы представления сведений об адресах сайтов и (или) страниц сайтов в информационно-телекоммуникационной сети " style="width:8.15pt;height:17pt"/>
              </w:pic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 и (или) страницы сайта</w: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pict>
                <v:shape id="_x0000_i1027" type="#_x0000_t75" alt="Об утверждении формы представления сведений об адресах сайтов и (или) страниц сайтов в информационно-телекоммуникационной сети " style="width:8.15pt;height:17pt"/>
              </w:pict>
            </w: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 в информационно-телекоммуникационной сети "Интернет"</w:t>
            </w: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1.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3.</w:t>
            </w:r>
          </w:p>
        </w:tc>
        <w:tc>
          <w:tcPr>
            <w:tcW w:w="1053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rPr>
          <w:trHeight w:val="15"/>
        </w:trPr>
        <w:tc>
          <w:tcPr>
            <w:tcW w:w="370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Достоверность настоящих сведений подтверждаю.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proofErr w:type="gramStart"/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г</w:t>
            </w:r>
            <w:proofErr w:type="gramEnd"/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.</w:t>
            </w:r>
          </w:p>
        </w:tc>
        <w:tc>
          <w:tcPr>
            <w:tcW w:w="646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480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6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</w:pPr>
            <w:r w:rsidRPr="003C1537">
              <w:rPr>
                <w:rFonts w:ascii="Times New Roman" w:eastAsia="Times New Roman" w:hAnsi="Times New Roman" w:cs="Times New Roman"/>
                <w:color w:val="2D2D2D"/>
                <w:sz w:val="19"/>
                <w:szCs w:val="19"/>
                <w:lang w:eastAsia="ru-RU"/>
              </w:rPr>
              <w:t>(Ф.И.О. и подпись лица, принявшего сведения)</w:t>
            </w:r>
          </w:p>
        </w:tc>
      </w:tr>
      <w:tr w:rsidR="003C1537" w:rsidRPr="003C1537" w:rsidTr="003C1537">
        <w:tc>
          <w:tcPr>
            <w:tcW w:w="11273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C1537" w:rsidRPr="003C1537" w:rsidRDefault="003C1537" w:rsidP="003C1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1537" w:rsidRPr="003C1537" w:rsidRDefault="003C1537" w:rsidP="003C1537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</w:pP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________________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28" type="#_x0000_t75" alt="Об утверждении формы представления сведений об адресах сайтов и (или) страниц сайтов в информационно-телекоммуникационной сети " style="width:6.8pt;height:17pt"/>
        </w:pic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В соответствии с </w:t>
      </w:r>
      <w:hyperlink r:id="rId6" w:history="1"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частью 1 статьи 7 Федерального закона "Об информации, информационных технологиях и о защите информации"</w:t>
        </w:r>
      </w:hyperlink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к общедоступной информации относятся общеизвестные сведения и иная информация, доступ к которой не ограничен.</w: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29" type="#_x0000_t75" alt="Об утверждении формы представления сведений об адресах сайтов и (или) страниц сайтов в информационно-телекоммуникационной сети " style="width:8.15pt;height:17pt"/>
        </w:pic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</w:t>
      </w:r>
      <w:proofErr w:type="gramStart"/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В соответствии с </w:t>
      </w:r>
      <w:hyperlink r:id="rId7" w:history="1"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пунктом 13 статьи 2 Федерального закона "Об информации, информационных технологиях и о защите информации"</w:t>
        </w:r>
      </w:hyperlink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  <w:proofErr w:type="gramEnd"/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br/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pict>
          <v:shape id="_x0000_i1030" type="#_x0000_t75" alt="Об утверждении формы представления сведений об адресах сайтов и (или) страниц сайтов в информационно-телекоммуникационной сети " style="width:8.15pt;height:17pt"/>
        </w:pict>
      </w:r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В соответствии с </w:t>
      </w:r>
      <w:hyperlink r:id="rId8" w:history="1"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пунктом 14 статьи 2 Федерального закона </w:t>
        </w:r>
        <w:proofErr w:type="gramStart"/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от</w:t>
        </w:r>
        <w:proofErr w:type="gramEnd"/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"</w:t>
        </w:r>
        <w:proofErr w:type="gramStart"/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>Об</w:t>
        </w:r>
        <w:proofErr w:type="gramEnd"/>
        <w:r w:rsidRPr="003C1537">
          <w:rPr>
            <w:rFonts w:ascii="Arial" w:eastAsia="Times New Roman" w:hAnsi="Arial" w:cs="Arial"/>
            <w:color w:val="00466E"/>
            <w:spacing w:val="2"/>
            <w:sz w:val="19"/>
            <w:u w:val="single"/>
            <w:lang w:eastAsia="ru-RU"/>
          </w:rPr>
          <w:t xml:space="preserve"> информации, информационных технологиях и о защите информации"</w:t>
        </w:r>
      </w:hyperlink>
      <w:r w:rsidRPr="003C1537">
        <w:rPr>
          <w:rFonts w:ascii="Arial" w:eastAsia="Times New Roman" w:hAnsi="Arial" w:cs="Arial"/>
          <w:color w:val="2D2D2D"/>
          <w:spacing w:val="2"/>
          <w:sz w:val="19"/>
          <w:szCs w:val="19"/>
          <w:lang w:eastAsia="ru-RU"/>
        </w:rPr>
        <w:t> 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375321" w:rsidRPr="003C1537" w:rsidRDefault="003C1537" w:rsidP="003C1537"/>
    <w:sectPr w:rsidR="00375321" w:rsidRPr="003C1537" w:rsidSect="00AA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4C0129"/>
    <w:rsid w:val="000A628F"/>
    <w:rsid w:val="001B6A98"/>
    <w:rsid w:val="003C1537"/>
    <w:rsid w:val="004C0129"/>
    <w:rsid w:val="005A7E7E"/>
    <w:rsid w:val="0066262C"/>
    <w:rsid w:val="00976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7E"/>
  </w:style>
  <w:style w:type="paragraph" w:styleId="1">
    <w:name w:val="heading 1"/>
    <w:basedOn w:val="a"/>
    <w:link w:val="10"/>
    <w:uiPriority w:val="9"/>
    <w:qFormat/>
    <w:rsid w:val="003C15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C15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C15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C15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3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C15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C15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C01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C01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C01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7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9005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9005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51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docs.cntd.ru/document/90203066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90190439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Анатольевна Гусева</dc:creator>
  <cp:lastModifiedBy>Admin</cp:lastModifiedBy>
  <cp:revision>5</cp:revision>
  <dcterms:created xsi:type="dcterms:W3CDTF">2018-03-16T07:11:00Z</dcterms:created>
  <dcterms:modified xsi:type="dcterms:W3CDTF">2019-05-30T08:54:00Z</dcterms:modified>
</cp:coreProperties>
</file>