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E87" w:rsidRPr="00B46E87" w:rsidRDefault="00B46E87" w:rsidP="00B46E87">
      <w:pPr>
        <w:spacing w:after="485" w:line="744" w:lineRule="atLeast"/>
        <w:textAlignment w:val="top"/>
        <w:outlineLvl w:val="0"/>
        <w:rPr>
          <w:rFonts w:ascii="Arial" w:eastAsia="Times New Roman" w:hAnsi="Arial" w:cs="Arial"/>
          <w:color w:val="202020"/>
          <w:kern w:val="36"/>
          <w:sz w:val="71"/>
          <w:szCs w:val="71"/>
        </w:rPr>
      </w:pPr>
      <w:r w:rsidRPr="00B46E87">
        <w:rPr>
          <w:rFonts w:ascii="Arial" w:eastAsia="Times New Roman" w:hAnsi="Arial" w:cs="Arial"/>
          <w:color w:val="202020"/>
          <w:kern w:val="36"/>
          <w:sz w:val="71"/>
          <w:szCs w:val="71"/>
        </w:rPr>
        <w:t>Чем полезен бег? Изучаем результаты исследований</w:t>
      </w:r>
    </w:p>
    <w:p w:rsidR="00B46E87" w:rsidRPr="00B46E87" w:rsidRDefault="00B46E87" w:rsidP="00B46E8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2020"/>
          <w:sz w:val="26"/>
          <w:szCs w:val="26"/>
        </w:rPr>
      </w:pPr>
    </w:p>
    <w:p w:rsidR="00B46E87" w:rsidRPr="00B46E87" w:rsidRDefault="00B46E87" w:rsidP="00B46E87">
      <w:pPr>
        <w:shd w:val="clear" w:color="auto" w:fill="FFFFFF"/>
        <w:spacing w:before="275" w:after="275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Мы подробно разобрались, чем полезен бег, и что он нам дает — по мнению ученых. И не пресловутых «британских», а вполне реальных.</w:t>
      </w:r>
    </w:p>
    <w:p w:rsidR="00B46E87" w:rsidRDefault="00B46E87" w:rsidP="00B46E8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2020"/>
          <w:sz w:val="26"/>
          <w:szCs w:val="26"/>
        </w:rPr>
        <w:sectPr w:rsidR="00B46E8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46E87" w:rsidRDefault="00B46E87" w:rsidP="00B46E8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2020"/>
          <w:sz w:val="26"/>
          <w:szCs w:val="26"/>
        </w:rPr>
        <w:sectPr w:rsidR="00B46E87" w:rsidSect="00B46E8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inherit" w:eastAsia="Times New Roman" w:hAnsi="inherit" w:cs="Segoe UI"/>
          <w:noProof/>
          <w:color w:val="00B367"/>
          <w:sz w:val="26"/>
          <w:szCs w:val="26"/>
          <w:bdr w:val="none" w:sz="0" w:space="0" w:color="auto" w:frame="1"/>
        </w:rPr>
        <w:lastRenderedPageBreak/>
        <w:drawing>
          <wp:inline distT="0" distB="0" distL="0" distR="0">
            <wp:extent cx="9524365" cy="13469620"/>
            <wp:effectExtent l="19050" t="0" r="635" b="0"/>
            <wp:docPr id="3" name="Рисунок 3" descr="Чем полезен бег?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м полезен бег?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4365" cy="134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E87" w:rsidRPr="00B46E87" w:rsidRDefault="00B46E87" w:rsidP="00B46E8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2020"/>
          <w:sz w:val="26"/>
          <w:szCs w:val="26"/>
        </w:rPr>
      </w:pPr>
      <w:r w:rsidRPr="00B46E87">
        <w:rPr>
          <w:rFonts w:ascii="Segoe UI" w:eastAsia="Times New Roman" w:hAnsi="Segoe UI" w:cs="Segoe UI"/>
          <w:color w:val="202020"/>
          <w:sz w:val="26"/>
          <w:szCs w:val="26"/>
        </w:rPr>
        <w:lastRenderedPageBreak/>
        <w:t>Кликните на картинке, чтобы рассмотреть в полном размере</w:t>
      </w:r>
    </w:p>
    <w:p w:rsidR="00B46E87" w:rsidRPr="00B46E87" w:rsidRDefault="00B46E87" w:rsidP="00B46E87">
      <w:pPr>
        <w:shd w:val="clear" w:color="auto" w:fill="FFFFFF"/>
        <w:spacing w:before="243" w:after="243" w:line="582" w:lineRule="atLeast"/>
        <w:textAlignment w:val="top"/>
        <w:outlineLvl w:val="2"/>
        <w:rPr>
          <w:rFonts w:ascii="Arial" w:eastAsia="Times New Roman" w:hAnsi="Arial" w:cs="Arial"/>
          <w:color w:val="202020"/>
          <w:sz w:val="39"/>
          <w:szCs w:val="39"/>
        </w:rPr>
      </w:pPr>
      <w:r w:rsidRPr="00B46E87">
        <w:rPr>
          <w:rFonts w:ascii="Arial" w:eastAsia="Times New Roman" w:hAnsi="Arial" w:cs="Arial"/>
          <w:color w:val="202020"/>
          <w:sz w:val="39"/>
          <w:szCs w:val="39"/>
        </w:rPr>
        <w:t>Мы меньше нервничаем и переживаем</w:t>
      </w:r>
    </w:p>
    <w:p w:rsidR="00B46E87" w:rsidRPr="00B46E87" w:rsidRDefault="00B46E87" w:rsidP="00B46E87">
      <w:pPr>
        <w:shd w:val="clear" w:color="auto" w:fill="FFFFFF"/>
        <w:spacing w:after="0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Бег и аэробные упражнения помогают в </w:t>
      </w:r>
      <w:hyperlink r:id="rId6" w:tgtFrame="_blank" w:history="1">
        <w:r w:rsidRPr="00B46E87">
          <w:rPr>
            <w:rFonts w:ascii="inherit" w:eastAsia="Times New Roman" w:hAnsi="inherit" w:cs="Segoe UI"/>
            <w:color w:val="00B367"/>
            <w:sz w:val="29"/>
            <w:u w:val="single"/>
          </w:rPr>
          <w:t>управлении стрессом</w:t>
        </w:r>
      </w:hyperlink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, а также в </w:t>
      </w:r>
      <w:hyperlink r:id="rId7" w:tgtFrame="_blank" w:history="1">
        <w:r w:rsidRPr="00B46E87">
          <w:rPr>
            <w:rFonts w:ascii="inherit" w:eastAsia="Times New Roman" w:hAnsi="inherit" w:cs="Segoe UI"/>
            <w:color w:val="00B367"/>
            <w:sz w:val="29"/>
            <w:u w:val="single"/>
          </w:rPr>
          <w:t>преодолении тревожности</w:t>
        </w:r>
      </w:hyperlink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. Бегуны лучше спят, а регулярные пробежки рекомендованы при нарушениях сна. Во время бега мы отвлекаемся от проблем и привычных мыслей. Как это работает?</w:t>
      </w:r>
    </w:p>
    <w:p w:rsidR="00B46E87" w:rsidRPr="00B46E87" w:rsidRDefault="00B46E87" w:rsidP="00B46E87">
      <w:pPr>
        <w:shd w:val="clear" w:color="auto" w:fill="FFFFFF"/>
        <w:spacing w:after="0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Во-первых, гормон кортизол, который выделяется и во время стресса, и во время длительной нагрузки, </w:t>
      </w:r>
      <w:hyperlink r:id="rId8" w:tgtFrame="_blank" w:history="1">
        <w:r w:rsidRPr="00B46E87">
          <w:rPr>
            <w:rFonts w:ascii="inherit" w:eastAsia="Times New Roman" w:hAnsi="inherit" w:cs="Segoe UI"/>
            <w:color w:val="00B367"/>
            <w:sz w:val="29"/>
            <w:u w:val="single"/>
          </w:rPr>
          <w:t>помогает</w:t>
        </w:r>
      </w:hyperlink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 нам бежать лучше, поддерживая стабильный уровень сахара в крови. Поэтому после тяжелого нервного дня кортизол стоит использовать по назначению и на благо организму, то есть — побегать.</w:t>
      </w:r>
    </w:p>
    <w:p w:rsidR="00B46E87" w:rsidRPr="00B46E87" w:rsidRDefault="00B46E87" w:rsidP="00B46E87">
      <w:pPr>
        <w:shd w:val="clear" w:color="auto" w:fill="FFFFFF"/>
        <w:spacing w:after="0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Во-вторых, пробежка </w:t>
      </w:r>
      <w:hyperlink r:id="rId9" w:tgtFrame="_blank" w:history="1">
        <w:r w:rsidRPr="00B46E87">
          <w:rPr>
            <w:rFonts w:ascii="inherit" w:eastAsia="Times New Roman" w:hAnsi="inherit" w:cs="Segoe UI"/>
            <w:color w:val="00B367"/>
            <w:sz w:val="29"/>
            <w:u w:val="single"/>
          </w:rPr>
          <w:t>делает нас спокойнее</w:t>
        </w:r>
      </w:hyperlink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 на уровне мозга — возрастает уровень 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гама-амино-бутировой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 кислоты (ГАБК), 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нейромедиатора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 мира и покоя, а также выключаются гены, связанные со стрессом.</w:t>
      </w:r>
    </w:p>
    <w:p w:rsidR="00B46E87" w:rsidRPr="00B46E87" w:rsidRDefault="00B46E87" w:rsidP="00B46E87">
      <w:pPr>
        <w:shd w:val="clear" w:color="auto" w:fill="FFFFFF"/>
        <w:spacing w:before="275" w:after="275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В-третьих, бег успокаивает не только голову. Когда мы думаем про «нервы», то представляем себе головной мозг, верно? Но есть еще и периферическая, или автономная нервная система (АНС). Она влияет на работу внутренних органов и состоит из двух отделов.</w:t>
      </w:r>
    </w:p>
    <w:p w:rsidR="00B46E87" w:rsidRPr="00B46E87" w:rsidRDefault="00B46E87" w:rsidP="00B46E87">
      <w:pPr>
        <w:shd w:val="clear" w:color="auto" w:fill="FFFFFF"/>
        <w:spacing w:before="275" w:after="275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Симпатическая АНС отвечает за состояние «бей и беги» и активируется при стрессе. А парасимпатическая — за состояние «ешь и люби», и она активна большую часть времени.</w:t>
      </w:r>
    </w:p>
    <w:p w:rsidR="00B46E87" w:rsidRPr="00B46E87" w:rsidRDefault="00B46E87" w:rsidP="00B46E87">
      <w:pPr>
        <w:shd w:val="clear" w:color="auto" w:fill="FFFFFF"/>
        <w:spacing w:before="275" w:after="275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Постоянный стресс может приводить к дисбалансу в работе двух АНС. Поэтому мы чувствуем себя или постоянно на взводе, или, наоборот, слабыми и апатичными.</w:t>
      </w:r>
    </w:p>
    <w:p w:rsidR="00B46E87" w:rsidRPr="00B46E87" w:rsidRDefault="00B46E87" w:rsidP="00B46E87">
      <w:pPr>
        <w:shd w:val="clear" w:color="auto" w:fill="FFFFFF"/>
        <w:spacing w:before="275" w:after="275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Хронический стресс влияет и на тонус блуждающего нерва. Этот нерв проходит от головы к органам туловища и отвечает за связь органов </w:t>
      </w:r>
      <w:r w:rsidRPr="00B46E87">
        <w:rPr>
          <w:rFonts w:ascii="inherit" w:eastAsia="Times New Roman" w:hAnsi="inherit" w:cs="Segoe UI"/>
          <w:color w:val="202020"/>
          <w:sz w:val="29"/>
          <w:szCs w:val="29"/>
        </w:rPr>
        <w:lastRenderedPageBreak/>
        <w:t>и тканей с центральной нервной системой. Именно благодаря блуждающему нерву наши эмоции отражаются на физиологических процессах. Когда он чрезмерно возбуждён, может, например, болеть живот или сердце.</w:t>
      </w:r>
    </w:p>
    <w:p w:rsidR="00B46E87" w:rsidRPr="00B46E87" w:rsidRDefault="00B46E87" w:rsidP="00B46E8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2020"/>
          <w:sz w:val="26"/>
          <w:szCs w:val="26"/>
        </w:rPr>
      </w:pPr>
      <w:r>
        <w:rPr>
          <w:rFonts w:ascii="Segoe UI" w:eastAsia="Times New Roman" w:hAnsi="Segoe UI" w:cs="Segoe UI"/>
          <w:noProof/>
          <w:color w:val="202020"/>
          <w:sz w:val="26"/>
          <w:szCs w:val="26"/>
        </w:rPr>
        <w:lastRenderedPageBreak/>
        <w:drawing>
          <wp:inline distT="0" distB="0" distL="0" distR="0">
            <wp:extent cx="13335635" cy="8887460"/>
            <wp:effectExtent l="19050" t="0" r="0" b="0"/>
            <wp:docPr id="4" name="Рисунок 4" descr="Чем полезен бе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ем полезен бег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635" cy="888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6E87">
        <w:rPr>
          <w:rFonts w:ascii="Segoe UI" w:eastAsia="Times New Roman" w:hAnsi="Segoe UI" w:cs="Segoe UI"/>
          <w:color w:val="202020"/>
          <w:sz w:val="26"/>
          <w:szCs w:val="26"/>
        </w:rPr>
        <w:t xml:space="preserve">Бег и другие тренировки помогают нормализовать баланс в автономной </w:t>
      </w:r>
      <w:r w:rsidRPr="00B46E87">
        <w:rPr>
          <w:rFonts w:ascii="Segoe UI" w:eastAsia="Times New Roman" w:hAnsi="Segoe UI" w:cs="Segoe UI"/>
          <w:color w:val="202020"/>
          <w:sz w:val="26"/>
          <w:szCs w:val="26"/>
        </w:rPr>
        <w:lastRenderedPageBreak/>
        <w:t>нервной системе и тонус блуждающего нерва</w:t>
      </w:r>
    </w:p>
    <w:p w:rsidR="00B46E87" w:rsidRPr="00B46E87" w:rsidRDefault="00B46E87" w:rsidP="00B46E87">
      <w:pPr>
        <w:shd w:val="clear" w:color="auto" w:fill="FFFFFF"/>
        <w:spacing w:before="243" w:after="243" w:line="582" w:lineRule="atLeast"/>
        <w:textAlignment w:val="top"/>
        <w:outlineLvl w:val="2"/>
        <w:rPr>
          <w:rFonts w:ascii="Arial" w:eastAsia="Times New Roman" w:hAnsi="Arial" w:cs="Arial"/>
          <w:color w:val="202020"/>
          <w:sz w:val="39"/>
          <w:szCs w:val="39"/>
        </w:rPr>
      </w:pPr>
      <w:r w:rsidRPr="00B46E87">
        <w:rPr>
          <w:rFonts w:ascii="Arial" w:eastAsia="Times New Roman" w:hAnsi="Arial" w:cs="Arial"/>
          <w:color w:val="202020"/>
          <w:sz w:val="39"/>
          <w:szCs w:val="39"/>
        </w:rPr>
        <w:t>Мы чувствуем себя счастливее</w:t>
      </w:r>
    </w:p>
    <w:p w:rsidR="00B46E87" w:rsidRPr="00B46E87" w:rsidRDefault="00B46E87" w:rsidP="00B46E87">
      <w:pPr>
        <w:shd w:val="clear" w:color="auto" w:fill="FFFFFF"/>
        <w:spacing w:after="0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Преодоление километров каждый раз дает мозгу нейрохимические «награды» — 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эндорфины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 и 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эндоканабиноиды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. Это наши внутренние наркотики, которые приносят счастье и обезболивание. Про эйфорию бегуна — «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runner’s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 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high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» — мы уже </w:t>
      </w:r>
      <w:hyperlink r:id="rId11" w:tgtFrame="_blank" w:history="1">
        <w:r w:rsidRPr="00B46E87">
          <w:rPr>
            <w:rFonts w:ascii="inherit" w:eastAsia="Times New Roman" w:hAnsi="inherit" w:cs="Segoe UI"/>
            <w:color w:val="00B367"/>
            <w:sz w:val="29"/>
            <w:u w:val="single"/>
          </w:rPr>
          <w:t>писали</w:t>
        </w:r>
      </w:hyperlink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.</w:t>
      </w:r>
    </w:p>
    <w:p w:rsidR="00B46E87" w:rsidRPr="00B46E87" w:rsidRDefault="00B46E87" w:rsidP="00B46E87">
      <w:pPr>
        <w:shd w:val="clear" w:color="auto" w:fill="FFFFFF"/>
        <w:spacing w:after="0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И само движение, и достижение на тренировке целей дают мозгу медиатор удовольствия и вознаграждения — 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fldChar w:fldCharType="begin"/>
      </w:r>
      <w:r w:rsidRPr="00B46E87">
        <w:rPr>
          <w:rFonts w:ascii="inherit" w:eastAsia="Times New Roman" w:hAnsi="inherit" w:cs="Segoe UI"/>
          <w:color w:val="202020"/>
          <w:sz w:val="29"/>
          <w:szCs w:val="29"/>
        </w:rPr>
        <w:instrText xml:space="preserve"> HYPERLINK "https://www.sciencedaily.com/releases/2015/08/150831085456.htm" \t "_blank" </w:instrText>
      </w:r>
      <w:r w:rsidRPr="00B46E87">
        <w:rPr>
          <w:rFonts w:ascii="inherit" w:eastAsia="Times New Roman" w:hAnsi="inherit" w:cs="Segoe UI"/>
          <w:color w:val="202020"/>
          <w:sz w:val="29"/>
          <w:szCs w:val="29"/>
        </w:rPr>
        <w:fldChar w:fldCharType="separate"/>
      </w:r>
      <w:r w:rsidRPr="00B46E87">
        <w:rPr>
          <w:rFonts w:ascii="inherit" w:eastAsia="Times New Roman" w:hAnsi="inherit" w:cs="Segoe UI"/>
          <w:color w:val="00B367"/>
          <w:sz w:val="29"/>
          <w:u w:val="single"/>
        </w:rPr>
        <w:t>допамин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fldChar w:fldCharType="end"/>
      </w: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. Именно стремление к 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допаминовому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 подкреплению заставляет нас раз за разом выходить на пробежку.</w:t>
      </w:r>
    </w:p>
    <w:p w:rsidR="00B46E87" w:rsidRPr="00B46E87" w:rsidRDefault="00B46E87" w:rsidP="00B46E87">
      <w:pPr>
        <w:shd w:val="clear" w:color="auto" w:fill="FFFFFF"/>
        <w:spacing w:after="0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Бег и пребывание на свежем воздухе способствуют выделению 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fldChar w:fldCharType="begin"/>
      </w:r>
      <w:r w:rsidRPr="00B46E87">
        <w:rPr>
          <w:rFonts w:ascii="inherit" w:eastAsia="Times New Roman" w:hAnsi="inherit" w:cs="Segoe UI"/>
          <w:color w:val="202020"/>
          <w:sz w:val="29"/>
          <w:szCs w:val="29"/>
        </w:rPr>
        <w:instrText xml:space="preserve"> HYPERLINK "https://www.ncbi.nlm.nih.gov/pmc/articles/PMC2077351/" \t "_blank" </w:instrText>
      </w:r>
      <w:r w:rsidRPr="00B46E87">
        <w:rPr>
          <w:rFonts w:ascii="inherit" w:eastAsia="Times New Roman" w:hAnsi="inherit" w:cs="Segoe UI"/>
          <w:color w:val="202020"/>
          <w:sz w:val="29"/>
          <w:szCs w:val="29"/>
        </w:rPr>
        <w:fldChar w:fldCharType="separate"/>
      </w:r>
      <w:r w:rsidRPr="00B46E87">
        <w:rPr>
          <w:rFonts w:ascii="inherit" w:eastAsia="Times New Roman" w:hAnsi="inherit" w:cs="Segoe UI"/>
          <w:color w:val="00B367"/>
          <w:sz w:val="29"/>
          <w:u w:val="single"/>
        </w:rPr>
        <w:t>серотонина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fldChar w:fldCharType="end"/>
      </w: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, который делает нас возбужденными и счастливыми. С нехваткой 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серотонина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 связывают клиническую депрессию, упадок сил и настроения при 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предменструальном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 синдроме. Депрессию не всегда можно преодолеть одним лишь бегом, зато у бегунов больше шансов от нее убежать.</w:t>
      </w:r>
    </w:p>
    <w:p w:rsidR="00B46E87" w:rsidRPr="00B46E87" w:rsidRDefault="00B46E87" w:rsidP="00B46E87">
      <w:pPr>
        <w:shd w:val="clear" w:color="auto" w:fill="FFFFFF"/>
        <w:spacing w:after="0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Тренировки и участие в соревнованиях — это выход за собственные рамки, позволяющий нам почувствовать свои силы и возможности. Поэтому у бегунов и других спортсменов преимущественно </w:t>
      </w:r>
      <w:hyperlink r:id="rId12" w:tgtFrame="_blank" w:history="1">
        <w:r w:rsidRPr="00B46E87">
          <w:rPr>
            <w:rFonts w:ascii="inherit" w:eastAsia="Times New Roman" w:hAnsi="inherit" w:cs="Segoe UI"/>
            <w:color w:val="00B367"/>
            <w:sz w:val="29"/>
            <w:u w:val="single"/>
          </w:rPr>
          <w:t>высокая самооценка</w:t>
        </w:r>
      </w:hyperlink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 и позитивное отношение к своему телу.</w:t>
      </w:r>
    </w:p>
    <w:p w:rsidR="00B46E87" w:rsidRPr="00B46E87" w:rsidRDefault="00B46E87" w:rsidP="00B46E87">
      <w:pPr>
        <w:shd w:val="clear" w:color="auto" w:fill="FFFFFF"/>
        <w:spacing w:after="0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У людей, которые занимаются спортом и бегом в частности, лучше </w:t>
      </w:r>
      <w:hyperlink r:id="rId13" w:tgtFrame="_blank" w:history="1">
        <w:r w:rsidRPr="00B46E87">
          <w:rPr>
            <w:rFonts w:ascii="inherit" w:eastAsia="Times New Roman" w:hAnsi="inherit" w:cs="Segoe UI"/>
            <w:color w:val="00B367"/>
            <w:sz w:val="29"/>
            <w:u w:val="single"/>
          </w:rPr>
          <w:t>сексуальная жизнь</w:t>
        </w:r>
      </w:hyperlink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. Это происходит как благодаря высокой самооценке и хорошей физической форме, так и из-за позитивного влияния бега на гормональный фон.</w:t>
      </w:r>
    </w:p>
    <w:p w:rsidR="00B46E87" w:rsidRPr="00B46E87" w:rsidRDefault="00B46E87" w:rsidP="00B46E8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2020"/>
          <w:sz w:val="26"/>
          <w:szCs w:val="26"/>
        </w:rPr>
      </w:pPr>
      <w:r>
        <w:rPr>
          <w:rFonts w:ascii="Segoe UI" w:eastAsia="Times New Roman" w:hAnsi="Segoe UI" w:cs="Segoe UI"/>
          <w:noProof/>
          <w:color w:val="202020"/>
          <w:sz w:val="26"/>
          <w:szCs w:val="26"/>
        </w:rPr>
        <w:lastRenderedPageBreak/>
        <w:drawing>
          <wp:inline distT="0" distB="0" distL="0" distR="0">
            <wp:extent cx="13335635" cy="8887460"/>
            <wp:effectExtent l="19050" t="0" r="0" b="0"/>
            <wp:docPr id="5" name="Рисунок 5" descr="Чем полезен бе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ем полезен бег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635" cy="888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6E87">
        <w:rPr>
          <w:rFonts w:ascii="Segoe UI" w:eastAsia="Times New Roman" w:hAnsi="Segoe UI" w:cs="Segoe UI"/>
          <w:color w:val="202020"/>
          <w:sz w:val="26"/>
          <w:szCs w:val="26"/>
        </w:rPr>
        <w:t xml:space="preserve">У бегунов уровень тестостерона выше, чем у людей, ведущих сидячий образ </w:t>
      </w:r>
      <w:r w:rsidRPr="00B46E87">
        <w:rPr>
          <w:rFonts w:ascii="Segoe UI" w:eastAsia="Times New Roman" w:hAnsi="Segoe UI" w:cs="Segoe UI"/>
          <w:color w:val="202020"/>
          <w:sz w:val="26"/>
          <w:szCs w:val="26"/>
        </w:rPr>
        <w:lastRenderedPageBreak/>
        <w:t>жизни</w:t>
      </w:r>
    </w:p>
    <w:p w:rsidR="00B46E87" w:rsidRPr="00B46E87" w:rsidRDefault="00B46E87" w:rsidP="00B46E87">
      <w:pPr>
        <w:shd w:val="clear" w:color="auto" w:fill="FFFFFF"/>
        <w:spacing w:before="243" w:after="243" w:line="582" w:lineRule="atLeast"/>
        <w:textAlignment w:val="top"/>
        <w:outlineLvl w:val="2"/>
        <w:rPr>
          <w:rFonts w:ascii="Arial" w:eastAsia="Times New Roman" w:hAnsi="Arial" w:cs="Arial"/>
          <w:color w:val="202020"/>
          <w:sz w:val="39"/>
          <w:szCs w:val="39"/>
        </w:rPr>
      </w:pPr>
      <w:r w:rsidRPr="00B46E87">
        <w:rPr>
          <w:rFonts w:ascii="Arial" w:eastAsia="Times New Roman" w:hAnsi="Arial" w:cs="Arial"/>
          <w:color w:val="202020"/>
          <w:sz w:val="39"/>
          <w:szCs w:val="39"/>
        </w:rPr>
        <w:t>Мы мыслим яснее, даже с возрастом</w:t>
      </w:r>
    </w:p>
    <w:p w:rsidR="00B46E87" w:rsidRPr="00B46E87" w:rsidRDefault="00B46E87" w:rsidP="00B46E87">
      <w:pPr>
        <w:shd w:val="clear" w:color="auto" w:fill="FFFFFF"/>
        <w:spacing w:after="0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Исследования показывают, что бег и аэробные упражнения способствуют выживанию нервных клеток мозга. Благодаря ритмическому движению ног, в мозгу выделяется 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fldChar w:fldCharType="begin"/>
      </w:r>
      <w:r w:rsidRPr="00B46E87">
        <w:rPr>
          <w:rFonts w:ascii="inherit" w:eastAsia="Times New Roman" w:hAnsi="inherit" w:cs="Segoe UI"/>
          <w:color w:val="202020"/>
          <w:sz w:val="29"/>
          <w:szCs w:val="29"/>
        </w:rPr>
        <w:instrText xml:space="preserve"> HYPERLINK "https://www.ncbi.nlm.nih.gov/pubmed/28469588" \t "_blank" </w:instrText>
      </w:r>
      <w:r w:rsidRPr="00B46E87">
        <w:rPr>
          <w:rFonts w:ascii="inherit" w:eastAsia="Times New Roman" w:hAnsi="inherit" w:cs="Segoe UI"/>
          <w:color w:val="202020"/>
          <w:sz w:val="29"/>
          <w:szCs w:val="29"/>
        </w:rPr>
        <w:fldChar w:fldCharType="separate"/>
      </w:r>
      <w:r w:rsidRPr="00B46E87">
        <w:rPr>
          <w:rFonts w:ascii="inherit" w:eastAsia="Times New Roman" w:hAnsi="inherit" w:cs="Segoe UI"/>
          <w:color w:val="00B367"/>
          <w:sz w:val="29"/>
          <w:u w:val="single"/>
        </w:rPr>
        <w:t>нейротрофин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fldChar w:fldCharType="end"/>
      </w: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 — вещество, которое бережёт нейроны и не дает им погибнуть. Бег </w:t>
      </w:r>
      <w:hyperlink r:id="rId15" w:tgtFrame="_blank" w:history="1">
        <w:r w:rsidRPr="00B46E87">
          <w:rPr>
            <w:rFonts w:ascii="inherit" w:eastAsia="Times New Roman" w:hAnsi="inherit" w:cs="Segoe UI"/>
            <w:color w:val="00B367"/>
            <w:sz w:val="29"/>
            <w:u w:val="single"/>
          </w:rPr>
          <w:t>улучшает</w:t>
        </w:r>
      </w:hyperlink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 мозговое кровообращение, уменьшает 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оксидативный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 стресс и замедляет старение мозга.</w:t>
      </w:r>
    </w:p>
    <w:p w:rsidR="00B46E87" w:rsidRPr="00B46E87" w:rsidRDefault="00B46E87" w:rsidP="00B46E87">
      <w:pPr>
        <w:shd w:val="clear" w:color="auto" w:fill="FFFFFF"/>
        <w:spacing w:after="0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При болезни Паркинсона, например, гибнут нейроны, которые выделяли 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допамин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. Из-за этого возникают проблемы с движениями. 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Нейротрофин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 и медиаторы, которые образуются при беге и упражнениях, способствуют выживанию нервных клеток, и в некоторой степени </w:t>
      </w:r>
      <w:hyperlink r:id="rId16" w:tgtFrame="_blank" w:history="1">
        <w:r w:rsidRPr="00B46E87">
          <w:rPr>
            <w:rFonts w:ascii="inherit" w:eastAsia="Times New Roman" w:hAnsi="inherit" w:cs="Segoe UI"/>
            <w:color w:val="00B367"/>
            <w:sz w:val="29"/>
            <w:u w:val="single"/>
          </w:rPr>
          <w:t>предотвращают</w:t>
        </w:r>
      </w:hyperlink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 болезнь или её прогресс.</w:t>
      </w:r>
    </w:p>
    <w:p w:rsidR="00B46E87" w:rsidRPr="00B46E87" w:rsidRDefault="00B46E87" w:rsidP="00B46E87">
      <w:pPr>
        <w:shd w:val="clear" w:color="auto" w:fill="FFFFFF"/>
        <w:spacing w:after="0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Наши нейроны постоянно занимаются 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нетворкингом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. На языке науки это называется 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fldChar w:fldCharType="begin"/>
      </w:r>
      <w:r w:rsidRPr="00B46E87">
        <w:rPr>
          <w:rFonts w:ascii="inherit" w:eastAsia="Times New Roman" w:hAnsi="inherit" w:cs="Segoe UI"/>
          <w:color w:val="202020"/>
          <w:sz w:val="29"/>
          <w:szCs w:val="29"/>
        </w:rPr>
        <w:instrText xml:space="preserve"> HYPERLINK "https://www.psychologytoday.com/us/blog/the-athletes-way/201612/runners-brains-may-develop-greater-connectivity" \t "_blank" </w:instrText>
      </w:r>
      <w:r w:rsidRPr="00B46E87">
        <w:rPr>
          <w:rFonts w:ascii="inherit" w:eastAsia="Times New Roman" w:hAnsi="inherit" w:cs="Segoe UI"/>
          <w:color w:val="202020"/>
          <w:sz w:val="29"/>
          <w:szCs w:val="29"/>
        </w:rPr>
        <w:fldChar w:fldCharType="separate"/>
      </w:r>
      <w:r w:rsidRPr="00B46E87">
        <w:rPr>
          <w:rFonts w:ascii="inherit" w:eastAsia="Times New Roman" w:hAnsi="inherit" w:cs="Segoe UI"/>
          <w:color w:val="00B367"/>
          <w:sz w:val="29"/>
          <w:u w:val="single"/>
        </w:rPr>
        <w:t>нейропластичность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fldChar w:fldCharType="end"/>
      </w: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: образуются новые связи, благодаря чему мы учимся движениям или запоминаем. И бег этому активно способствует.</w:t>
      </w:r>
    </w:p>
    <w:p w:rsidR="00B46E87" w:rsidRPr="00B46E87" w:rsidRDefault="00B46E87" w:rsidP="00B46E87">
      <w:pPr>
        <w:shd w:val="clear" w:color="auto" w:fill="FFFFFF"/>
        <w:spacing w:after="0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У бегунов </w:t>
      </w:r>
      <w:hyperlink r:id="rId17" w:tgtFrame="_blank" w:history="1">
        <w:r w:rsidRPr="00B46E87">
          <w:rPr>
            <w:rFonts w:ascii="inherit" w:eastAsia="Times New Roman" w:hAnsi="inherit" w:cs="Segoe UI"/>
            <w:color w:val="00B367"/>
            <w:sz w:val="29"/>
            <w:u w:val="single"/>
          </w:rPr>
          <w:t>лучше развиты</w:t>
        </w:r>
      </w:hyperlink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 связи между участками мозга, которые отвечают за планирование, принятие решений, </w:t>
      </w:r>
      <w:hyperlink r:id="rId18" w:tgtFrame="_blank" w:history="1">
        <w:r w:rsidRPr="00B46E87">
          <w:rPr>
            <w:rFonts w:ascii="inherit" w:eastAsia="Times New Roman" w:hAnsi="inherit" w:cs="Segoe UI"/>
            <w:color w:val="00B367"/>
            <w:sz w:val="29"/>
            <w:u w:val="single"/>
          </w:rPr>
          <w:t>память</w:t>
        </w:r>
      </w:hyperlink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 и многозадачность. И чем больше мы бегаем, тем сильнее этот эффект. Эти же участки деградируют с возрастом, особенно при болезни Альцгеймера.</w:t>
      </w:r>
    </w:p>
    <w:p w:rsidR="00B46E87" w:rsidRPr="00B46E87" w:rsidRDefault="00B46E87" w:rsidP="00B46E8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2020"/>
          <w:sz w:val="26"/>
          <w:szCs w:val="26"/>
        </w:rPr>
      </w:pPr>
      <w:r w:rsidRPr="00B46E87">
        <w:rPr>
          <w:rFonts w:ascii="Segoe UI" w:eastAsia="Times New Roman" w:hAnsi="Segoe UI" w:cs="Segoe UI"/>
          <w:color w:val="202020"/>
          <w:sz w:val="26"/>
          <w:szCs w:val="26"/>
        </w:rPr>
        <w:t>Бег считают потенциальной профилактикой старческого слабоумия (деменции)</w:t>
      </w:r>
    </w:p>
    <w:p w:rsidR="00B46E87" w:rsidRPr="00B46E87" w:rsidRDefault="00B46E87" w:rsidP="00B46E87">
      <w:pPr>
        <w:shd w:val="clear" w:color="auto" w:fill="FFFFFF"/>
        <w:spacing w:before="243" w:after="243" w:line="582" w:lineRule="atLeast"/>
        <w:textAlignment w:val="top"/>
        <w:outlineLvl w:val="2"/>
        <w:rPr>
          <w:rFonts w:ascii="Arial" w:eastAsia="Times New Roman" w:hAnsi="Arial" w:cs="Arial"/>
          <w:color w:val="202020"/>
          <w:sz w:val="39"/>
          <w:szCs w:val="39"/>
        </w:rPr>
      </w:pPr>
      <w:r w:rsidRPr="00B46E87">
        <w:rPr>
          <w:rFonts w:ascii="Arial" w:eastAsia="Times New Roman" w:hAnsi="Arial" w:cs="Arial"/>
          <w:color w:val="202020"/>
          <w:sz w:val="39"/>
          <w:szCs w:val="39"/>
        </w:rPr>
        <w:t>Мы медленнее стареем</w:t>
      </w:r>
    </w:p>
    <w:p w:rsidR="00B46E87" w:rsidRPr="00B46E87" w:rsidRDefault="00B46E87" w:rsidP="00B46E87">
      <w:pPr>
        <w:shd w:val="clear" w:color="auto" w:fill="FFFFFF"/>
        <w:spacing w:after="0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Никто не хочет не то что деменции, а даже морщин. Да, процесс старения идет постоянно, но его скорость может быть разной. Бег способствует </w:t>
      </w:r>
      <w:hyperlink r:id="rId19" w:tgtFrame="_blank" w:history="1">
        <w:r w:rsidRPr="00B46E87">
          <w:rPr>
            <w:rFonts w:ascii="inherit" w:eastAsia="Times New Roman" w:hAnsi="inherit" w:cs="Segoe UI"/>
            <w:color w:val="00B367"/>
            <w:sz w:val="29"/>
            <w:u w:val="single"/>
          </w:rPr>
          <w:t>замедлению старения</w:t>
        </w:r>
      </w:hyperlink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 на молекулярном уровне.</w:t>
      </w:r>
    </w:p>
    <w:p w:rsidR="00B46E87" w:rsidRPr="00B46E87" w:rsidRDefault="00B46E87" w:rsidP="00B46E87">
      <w:pPr>
        <w:shd w:val="clear" w:color="auto" w:fill="FFFFFF"/>
        <w:spacing w:before="275" w:after="275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lastRenderedPageBreak/>
        <w:t xml:space="preserve">Наше тело может наращивать мышцы, заставлять клетки делиться, но при этом есть риск развить рак, хроническое воспаление или просто укоротить хромосомам 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теломеры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. Это конечные участки хромосом, и чем они длиннее, тем дольше нам жить.</w:t>
      </w:r>
    </w:p>
    <w:p w:rsidR="00B46E87" w:rsidRPr="00B46E87" w:rsidRDefault="00B46E87" w:rsidP="00B46E87">
      <w:pPr>
        <w:shd w:val="clear" w:color="auto" w:fill="FFFFFF"/>
        <w:spacing w:after="0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Запускает процессы роста и старения сигнальный каскад 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mTOR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. Это происходит, когда достаточно еды, особенно животного белка. Каскад 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mTOR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 </w:t>
      </w:r>
      <w:hyperlink r:id="rId20" w:tgtFrame="_blank" w:history="1">
        <w:r w:rsidRPr="00B46E87">
          <w:rPr>
            <w:rFonts w:ascii="inherit" w:eastAsia="Times New Roman" w:hAnsi="inherit" w:cs="Segoe UI"/>
            <w:color w:val="00B367"/>
            <w:sz w:val="29"/>
            <w:u w:val="single"/>
          </w:rPr>
          <w:t>притормаживает</w:t>
        </w:r>
      </w:hyperlink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, когда мы тренируемся и устраиваем себе метаболический стресс — голодаем или много бегаем.</w:t>
      </w:r>
    </w:p>
    <w:p w:rsidR="00B46E87" w:rsidRPr="00B46E87" w:rsidRDefault="00B46E87" w:rsidP="00B46E87">
      <w:pPr>
        <w:shd w:val="clear" w:color="auto" w:fill="FFFFFF"/>
        <w:spacing w:before="275" w:after="275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Как следствие, в теле уменьшается воспаление, 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теломеры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 лучше сохраняются, а клетки запускают процесс 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аутофагии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 — утилизации поврежденных белков.</w:t>
      </w:r>
    </w:p>
    <w:p w:rsidR="00B46E87" w:rsidRPr="00B46E87" w:rsidRDefault="00B46E87" w:rsidP="00B46E87">
      <w:pPr>
        <w:shd w:val="clear" w:color="auto" w:fill="FFFFFF"/>
        <w:spacing w:after="0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Бег на длинные дистанции </w:t>
      </w:r>
      <w:hyperlink r:id="rId21" w:tgtFrame="_blank" w:history="1">
        <w:r w:rsidRPr="00B46E87">
          <w:rPr>
            <w:rFonts w:ascii="inherit" w:eastAsia="Times New Roman" w:hAnsi="inherit" w:cs="Segoe UI"/>
            <w:color w:val="00B367"/>
            <w:sz w:val="29"/>
            <w:u w:val="single"/>
          </w:rPr>
          <w:t>продлевает</w:t>
        </w:r>
      </w:hyperlink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 нашу молодость. Исследования показали, что бегуны живут в среднем на 3 года дольше, а риск преждевременной смерти у них снижается на </w:t>
      </w:r>
      <w:hyperlink r:id="rId22" w:tgtFrame="_blank" w:history="1">
        <w:r w:rsidRPr="00B46E87">
          <w:rPr>
            <w:rFonts w:ascii="inherit" w:eastAsia="Times New Roman" w:hAnsi="inherit" w:cs="Segoe UI"/>
            <w:color w:val="00B367"/>
            <w:sz w:val="29"/>
            <w:u w:val="single"/>
          </w:rPr>
          <w:t>25–40%</w:t>
        </w:r>
      </w:hyperlink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. Каждая пробежка добавляет семь часов жизни, </w:t>
      </w:r>
      <w:hyperlink r:id="rId23" w:tgtFrame="_blank" w:history="1">
        <w:r w:rsidRPr="00B46E87">
          <w:rPr>
            <w:rFonts w:ascii="inherit" w:eastAsia="Times New Roman" w:hAnsi="inherit" w:cs="Segoe UI"/>
            <w:color w:val="00B367"/>
            <w:sz w:val="29"/>
            <w:u w:val="single"/>
          </w:rPr>
          <w:t>обещают</w:t>
        </w:r>
      </w:hyperlink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 нам ученые.</w:t>
      </w:r>
    </w:p>
    <w:p w:rsidR="00B46E87" w:rsidRPr="00B46E87" w:rsidRDefault="00B46E87" w:rsidP="00B46E87">
      <w:pPr>
        <w:shd w:val="clear" w:color="auto" w:fill="FFFFFF"/>
        <w:spacing w:after="0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Исследования </w:t>
      </w:r>
      <w:hyperlink r:id="rId24" w:tgtFrame="_blank" w:history="1">
        <w:r w:rsidRPr="00B46E87">
          <w:rPr>
            <w:rFonts w:ascii="inherit" w:eastAsia="Times New Roman" w:hAnsi="inherit" w:cs="Segoe UI"/>
            <w:color w:val="00B367"/>
            <w:sz w:val="29"/>
            <w:u w:val="single"/>
          </w:rPr>
          <w:t>доказывают</w:t>
        </w:r>
      </w:hyperlink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 замедление старения клеток сердца и мышц у бегунов. Даже если начать </w:t>
      </w:r>
      <w:hyperlink r:id="rId25" w:tgtFrame="_blank" w:history="1">
        <w:r w:rsidRPr="00B46E87">
          <w:rPr>
            <w:rFonts w:ascii="inherit" w:eastAsia="Times New Roman" w:hAnsi="inherit" w:cs="Segoe UI"/>
            <w:color w:val="00B367"/>
            <w:sz w:val="29"/>
            <w:u w:val="single"/>
          </w:rPr>
          <w:t>бегать в зрелом возрасте</w:t>
        </w:r>
      </w:hyperlink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, этот эффект все равно будет.</w:t>
      </w:r>
    </w:p>
    <w:p w:rsidR="00B46E87" w:rsidRPr="00B46E87" w:rsidRDefault="00B46E87" w:rsidP="00B46E87">
      <w:pPr>
        <w:shd w:val="clear" w:color="auto" w:fill="FFFFFF"/>
        <w:spacing w:after="0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В то же время, длительное пребывание на солнце разрушает </w:t>
      </w:r>
      <w:hyperlink r:id="rId26" w:tgtFrame="_blank" w:history="1">
        <w:r w:rsidRPr="00B46E87">
          <w:rPr>
            <w:rFonts w:ascii="inherit" w:eastAsia="Times New Roman" w:hAnsi="inherit" w:cs="Segoe UI"/>
            <w:color w:val="00B367"/>
            <w:sz w:val="29"/>
            <w:u w:val="single"/>
          </w:rPr>
          <w:t>коллаген</w:t>
        </w:r>
      </w:hyperlink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 и 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гиалуроновую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 кислоту в коже, и это приводит к появлению морщин. 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fldChar w:fldCharType="begin"/>
      </w:r>
      <w:r w:rsidRPr="00B46E87">
        <w:rPr>
          <w:rFonts w:ascii="inherit" w:eastAsia="Times New Roman" w:hAnsi="inherit" w:cs="Segoe UI"/>
          <w:color w:val="202020"/>
          <w:sz w:val="29"/>
          <w:szCs w:val="29"/>
        </w:rPr>
        <w:instrText xml:space="preserve"> HYPERLINK "https://nogibogi.com/peretrenirovannost-v-bege/" \t "_blank" </w:instrText>
      </w:r>
      <w:r w:rsidRPr="00B46E87">
        <w:rPr>
          <w:rFonts w:ascii="inherit" w:eastAsia="Times New Roman" w:hAnsi="inherit" w:cs="Segoe UI"/>
          <w:color w:val="202020"/>
          <w:sz w:val="29"/>
          <w:szCs w:val="29"/>
        </w:rPr>
        <w:fldChar w:fldCharType="separate"/>
      </w:r>
      <w:r w:rsidRPr="00B46E87">
        <w:rPr>
          <w:rFonts w:ascii="inherit" w:eastAsia="Times New Roman" w:hAnsi="inherit" w:cs="Segoe UI"/>
          <w:color w:val="00B367"/>
          <w:sz w:val="29"/>
          <w:u w:val="single"/>
        </w:rPr>
        <w:t>Перетренированность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fldChar w:fldCharType="end"/>
      </w: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 тоже может свести на нет все омолаживающие эффекты и пользу бега.</w:t>
      </w:r>
    </w:p>
    <w:p w:rsidR="00B46E87" w:rsidRPr="00B46E87" w:rsidRDefault="00B46E87" w:rsidP="00B46E87">
      <w:pPr>
        <w:shd w:val="clear" w:color="auto" w:fill="FFFFFF"/>
        <w:spacing w:after="0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У нас есть подробная статья о </w:t>
      </w:r>
      <w:hyperlink r:id="rId27" w:tgtFrame="_blank" w:history="1">
        <w:r w:rsidRPr="00B46E87">
          <w:rPr>
            <w:rFonts w:ascii="inherit" w:eastAsia="Times New Roman" w:hAnsi="inherit" w:cs="Segoe UI"/>
            <w:color w:val="00B367"/>
            <w:sz w:val="29"/>
            <w:u w:val="single"/>
          </w:rPr>
          <w:t>влиянии бега на кожу, её красоту и здоровье</w:t>
        </w:r>
      </w:hyperlink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 — почитайте.</w:t>
      </w:r>
    </w:p>
    <w:p w:rsidR="00B46E87" w:rsidRPr="00B46E87" w:rsidRDefault="00B46E87" w:rsidP="00B46E87">
      <w:pPr>
        <w:shd w:val="clear" w:color="auto" w:fill="FFFFFF"/>
        <w:spacing w:before="243" w:after="243" w:line="582" w:lineRule="atLeast"/>
        <w:textAlignment w:val="top"/>
        <w:outlineLvl w:val="2"/>
        <w:rPr>
          <w:rFonts w:ascii="Arial" w:eastAsia="Times New Roman" w:hAnsi="Arial" w:cs="Arial"/>
          <w:color w:val="202020"/>
          <w:sz w:val="39"/>
          <w:szCs w:val="39"/>
        </w:rPr>
      </w:pPr>
      <w:r w:rsidRPr="00B46E87">
        <w:rPr>
          <w:rFonts w:ascii="Arial" w:eastAsia="Times New Roman" w:hAnsi="Arial" w:cs="Arial"/>
          <w:color w:val="202020"/>
          <w:sz w:val="39"/>
          <w:szCs w:val="39"/>
        </w:rPr>
        <w:t>Мы становимся здоровее</w:t>
      </w:r>
    </w:p>
    <w:p w:rsidR="00B46E87" w:rsidRPr="00B46E87" w:rsidRDefault="00B46E87" w:rsidP="00B46E87">
      <w:pPr>
        <w:shd w:val="clear" w:color="auto" w:fill="FFFFFF"/>
        <w:spacing w:after="0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lastRenderedPageBreak/>
        <w:t>Согласно с </w:t>
      </w:r>
      <w:hyperlink r:id="rId28" w:tgtFrame="_blank" w:history="1">
        <w:r w:rsidRPr="00B46E87">
          <w:rPr>
            <w:rFonts w:ascii="inherit" w:eastAsia="Times New Roman" w:hAnsi="inherit" w:cs="Segoe UI"/>
            <w:color w:val="00B367"/>
            <w:sz w:val="29"/>
            <w:u w:val="single"/>
          </w:rPr>
          <w:t>обзором</w:t>
        </w:r>
      </w:hyperlink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 американской клиники 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Mayo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, бег может предотвратить гипертонию, нарушение жирового обмена, диабет второго типа, простатит, болезни органов дыхания и даже рак.</w:t>
      </w:r>
    </w:p>
    <w:p w:rsidR="00B46E87" w:rsidRPr="00B46E87" w:rsidRDefault="00B46E87" w:rsidP="00B46E87">
      <w:pPr>
        <w:shd w:val="clear" w:color="auto" w:fill="FFFFFF"/>
        <w:spacing w:before="275" w:after="275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Бег полезен для тренировки сердца и снижает риск инфаркта. При регулярных нагрузках мы приспосабливаемся к ним, и улучшается так называемая 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сердечно-сосудистая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 адаптация (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сardiovascular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 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fitness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). Если нагрузок нет, то риск 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сердечно-сосудистых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 болезней возрастает.</w:t>
      </w:r>
    </w:p>
    <w:p w:rsidR="00B46E87" w:rsidRPr="00B46E87" w:rsidRDefault="00B46E87" w:rsidP="00B46E8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2020"/>
          <w:sz w:val="26"/>
          <w:szCs w:val="26"/>
        </w:rPr>
      </w:pPr>
      <w:r w:rsidRPr="00B46E87">
        <w:rPr>
          <w:rFonts w:ascii="Segoe UI" w:eastAsia="Times New Roman" w:hAnsi="Segoe UI" w:cs="Segoe UI"/>
          <w:color w:val="202020"/>
          <w:sz w:val="26"/>
          <w:szCs w:val="26"/>
        </w:rPr>
        <w:t>Восстановление благодаря бегу тонуса автономной нервной системы и блуждающего нерва защищает нас от аритмий</w:t>
      </w:r>
    </w:p>
    <w:p w:rsidR="00B46E87" w:rsidRPr="00B46E87" w:rsidRDefault="00B46E87" w:rsidP="00B46E87">
      <w:pPr>
        <w:shd w:val="clear" w:color="auto" w:fill="FFFFFF"/>
        <w:spacing w:after="0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Бег полезен и для сосудов. Преодоление хотя бы 11–23 км в неделю существенно </w:t>
      </w:r>
      <w:hyperlink r:id="rId29" w:tgtFrame="_blank" w:history="1">
        <w:r w:rsidRPr="00B46E87">
          <w:rPr>
            <w:rFonts w:ascii="inherit" w:eastAsia="Times New Roman" w:hAnsi="inherit" w:cs="Segoe UI"/>
            <w:color w:val="00B367"/>
            <w:sz w:val="29"/>
            <w:u w:val="single"/>
          </w:rPr>
          <w:t>снижает</w:t>
        </w:r>
      </w:hyperlink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 уровень 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липопротеинов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 низкой и очень низкой плотности. Это переносчики холестерина и жирных кислот в крови. Когда их слишком много, то у атеросклероза — болезни сосудов — возрастают шансы. Мы подробно писали об этом в статье про </w:t>
      </w:r>
      <w:hyperlink r:id="rId30" w:tgtFrame="_blank" w:history="1">
        <w:r w:rsidRPr="00B46E87">
          <w:rPr>
            <w:rFonts w:ascii="inherit" w:eastAsia="Times New Roman" w:hAnsi="inherit" w:cs="Segoe UI"/>
            <w:color w:val="00B367"/>
            <w:sz w:val="29"/>
            <w:u w:val="single"/>
          </w:rPr>
          <w:t>бег и холестерин</w:t>
        </w:r>
      </w:hyperlink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.</w:t>
      </w:r>
    </w:p>
    <w:p w:rsidR="00B46E87" w:rsidRPr="00B46E87" w:rsidRDefault="00B46E87" w:rsidP="00B46E87">
      <w:pPr>
        <w:shd w:val="clear" w:color="auto" w:fill="FFFFFF"/>
        <w:spacing w:before="275" w:after="275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У бегунов больше шансов сохранить зрение. Это происходит благодаря уже упомянутому 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нейротрофину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, который оберегает не только мозг, но и сетчатку глаз. Ведь сетчатка тоже образована нейронами, которые нуждаются в 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нейротрофине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.</w:t>
      </w:r>
    </w:p>
    <w:p w:rsidR="00B46E87" w:rsidRPr="00B46E87" w:rsidRDefault="00B46E87" w:rsidP="00B46E87">
      <w:pPr>
        <w:shd w:val="clear" w:color="auto" w:fill="FFFFFF"/>
        <w:spacing w:after="0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Как показало 21-летнее </w:t>
      </w:r>
      <w:hyperlink r:id="rId31" w:tgtFrame="_blank" w:history="1">
        <w:r w:rsidRPr="00B46E87">
          <w:rPr>
            <w:rFonts w:ascii="inherit" w:eastAsia="Times New Roman" w:hAnsi="inherit" w:cs="Segoe UI"/>
            <w:color w:val="00B367"/>
            <w:sz w:val="29"/>
            <w:u w:val="single"/>
          </w:rPr>
          <w:t>исследование</w:t>
        </w:r>
      </w:hyperlink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, бегуны меньше рискуют стать 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маломобильными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 и зависимыми от посторонней помощи. Также было </w:t>
      </w:r>
      <w:hyperlink r:id="rId32" w:tgtFrame="_blank" w:history="1">
        <w:r w:rsidRPr="00B46E87">
          <w:rPr>
            <w:rFonts w:ascii="inherit" w:eastAsia="Times New Roman" w:hAnsi="inherit" w:cs="Segoe UI"/>
            <w:color w:val="00B367"/>
            <w:sz w:val="29"/>
            <w:u w:val="single"/>
          </w:rPr>
          <w:t>обнаружено</w:t>
        </w:r>
      </w:hyperlink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, что женщины, которые бегали или активно двигались, с возрастом меньше страдали от болей в костях и мышцах, чем те, которые входили в контрольную «ленивую» группу. Бег положительно </w:t>
      </w:r>
      <w:hyperlink r:id="rId33" w:tgtFrame="_blank" w:history="1">
        <w:r w:rsidRPr="00B46E87">
          <w:rPr>
            <w:rFonts w:ascii="inherit" w:eastAsia="Times New Roman" w:hAnsi="inherit" w:cs="Segoe UI"/>
            <w:color w:val="00B367"/>
            <w:sz w:val="29"/>
            <w:u w:val="single"/>
          </w:rPr>
          <w:t>влияет и на позвоночник</w:t>
        </w:r>
      </w:hyperlink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.</w:t>
      </w:r>
    </w:p>
    <w:p w:rsidR="00B46E87" w:rsidRPr="00B46E87" w:rsidRDefault="00B46E87" w:rsidP="00B46E87">
      <w:pPr>
        <w:shd w:val="clear" w:color="auto" w:fill="FFFFFF"/>
        <w:spacing w:before="275" w:after="275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Суставы ног во время бега подвергаются значительным нагрузкам. Но, если тренироваться разумно, правильно подбирать обувь и уделять внимание технике, бег полезен для суставов, особенно больных 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lastRenderedPageBreak/>
        <w:t>остеоартритом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. Это хроническое заболевание, при котором в суставах происходит воспаление и разрушение.</w:t>
      </w:r>
    </w:p>
    <w:p w:rsidR="00B46E87" w:rsidRPr="00B46E87" w:rsidRDefault="00B46E87" w:rsidP="00B46E87">
      <w:pPr>
        <w:shd w:val="clear" w:color="auto" w:fill="FFFFFF"/>
        <w:spacing w:before="275" w:after="275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 xml:space="preserve">Нагрузка на суставы действует на иммунную систему, останавливая воспаление. Снижение веса, нормализация состояния АНС и сердечного ритма, оптимизация диеты при занятиях спортом — все это облегчает </w:t>
      </w:r>
      <w:proofErr w:type="spellStart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остеоартрит</w:t>
      </w:r>
      <w:proofErr w:type="spellEnd"/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.</w:t>
      </w:r>
    </w:p>
    <w:p w:rsidR="00B46E87" w:rsidRPr="00B46E87" w:rsidRDefault="00B46E87" w:rsidP="00B46E87">
      <w:pPr>
        <w:shd w:val="clear" w:color="auto" w:fill="FFFFFF"/>
        <w:spacing w:after="0" w:line="485" w:lineRule="atLeast"/>
        <w:textAlignment w:val="baseline"/>
        <w:rPr>
          <w:rFonts w:ascii="inherit" w:eastAsia="Times New Roman" w:hAnsi="inherit" w:cs="Segoe UI"/>
          <w:color w:val="202020"/>
          <w:sz w:val="29"/>
          <w:szCs w:val="29"/>
        </w:rPr>
      </w:pPr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Бег </w:t>
      </w:r>
      <w:hyperlink r:id="rId34" w:tgtFrame="_blank" w:history="1">
        <w:r w:rsidRPr="00B46E87">
          <w:rPr>
            <w:rFonts w:ascii="inherit" w:eastAsia="Times New Roman" w:hAnsi="inherit" w:cs="Segoe UI"/>
            <w:color w:val="00B367"/>
            <w:sz w:val="29"/>
            <w:u w:val="single"/>
          </w:rPr>
          <w:t>помогает</w:t>
        </w:r>
      </w:hyperlink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 нормализовать вес и препятствует развитию наследственной формы ожирения. От одного лишь </w:t>
      </w:r>
      <w:hyperlink r:id="rId35" w:tgtFrame="_blank" w:history="1">
        <w:r w:rsidRPr="00B46E87">
          <w:rPr>
            <w:rFonts w:ascii="inherit" w:eastAsia="Times New Roman" w:hAnsi="inherit" w:cs="Segoe UI"/>
            <w:color w:val="00B367"/>
            <w:sz w:val="29"/>
            <w:u w:val="single"/>
          </w:rPr>
          <w:t>бега похудеть</w:t>
        </w:r>
      </w:hyperlink>
      <w:r w:rsidRPr="00B46E87">
        <w:rPr>
          <w:rFonts w:ascii="inherit" w:eastAsia="Times New Roman" w:hAnsi="inherit" w:cs="Segoe UI"/>
          <w:color w:val="202020"/>
          <w:sz w:val="29"/>
          <w:szCs w:val="29"/>
        </w:rPr>
        <w:t> сложно, но регулярные тренировки меняют образ жизни, заставляют питаться правильно и придерживаться режима. Все это, вместе с уменьшением тревожности, запуском каскадов долголетия, настройкой работы нервной системы помогает похудеть и удерживать нормальный вес.</w:t>
      </w:r>
    </w:p>
    <w:p w:rsidR="00593972" w:rsidRDefault="00593972"/>
    <w:sectPr w:rsidR="00593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>
    <w:useFELayout/>
  </w:compat>
  <w:rsids>
    <w:rsidRoot w:val="00B46E87"/>
    <w:rsid w:val="00593972"/>
    <w:rsid w:val="00B46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46E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B46E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6E8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B46E8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B46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B46E87"/>
    <w:rPr>
      <w:color w:val="0000FF"/>
      <w:u w:val="single"/>
    </w:rPr>
  </w:style>
  <w:style w:type="character" w:styleId="a5">
    <w:name w:val="Emphasis"/>
    <w:basedOn w:val="a0"/>
    <w:uiPriority w:val="20"/>
    <w:qFormat/>
    <w:rsid w:val="00B46E87"/>
    <w:rPr>
      <w:i/>
      <w:iCs/>
    </w:rPr>
  </w:style>
  <w:style w:type="character" w:customStyle="1" w:styleId="sf-heading">
    <w:name w:val="sf-heading"/>
    <w:basedOn w:val="a0"/>
    <w:rsid w:val="00B46E87"/>
  </w:style>
  <w:style w:type="paragraph" w:styleId="a6">
    <w:name w:val="Balloon Text"/>
    <w:basedOn w:val="a"/>
    <w:link w:val="a7"/>
    <w:uiPriority w:val="99"/>
    <w:semiHidden/>
    <w:unhideWhenUsed/>
    <w:rsid w:val="00B46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6E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4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84890">
          <w:marLeft w:val="0"/>
          <w:marRight w:val="0"/>
          <w:marTop w:val="0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102">
          <w:marLeft w:val="0"/>
          <w:marRight w:val="0"/>
          <w:marTop w:val="4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2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vehealthy.chron.com/running-reduce-cortisol-1954.html" TargetMode="External"/><Relationship Id="rId13" Type="http://schemas.openxmlformats.org/officeDocument/2006/relationships/hyperlink" Target="https://www.runnersworld.com/health/how-does-running-affect-your-sex-life" TargetMode="External"/><Relationship Id="rId18" Type="http://schemas.openxmlformats.org/officeDocument/2006/relationships/hyperlink" Target="https://www.ncbi.nlm.nih.gov/pubmed/17185007" TargetMode="External"/><Relationship Id="rId26" Type="http://schemas.openxmlformats.org/officeDocument/2006/relationships/hyperlink" Target="https://nogibogi.com/kak-beg-vliyaet-na-kozhu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ncbi.nlm.nih.gov/pmc/articles/PMC3981549/" TargetMode="External"/><Relationship Id="rId34" Type="http://schemas.openxmlformats.org/officeDocument/2006/relationships/hyperlink" Target="https://nogibogi.com/kak-poxudet-pri-pomoshhi-bega/" TargetMode="External"/><Relationship Id="rId7" Type="http://schemas.openxmlformats.org/officeDocument/2006/relationships/hyperlink" Target="https://eurapa.biomedcentral.com/articles/10.1007/s11556-013-0126-8" TargetMode="External"/><Relationship Id="rId12" Type="http://schemas.openxmlformats.org/officeDocument/2006/relationships/hyperlink" Target="http://pitjournal.unc.edu/article/long-distance-running-investigation-its-impact-human-health" TargetMode="External"/><Relationship Id="rId17" Type="http://schemas.openxmlformats.org/officeDocument/2006/relationships/hyperlink" Target="https://www.frontiersin.org/articles/10.3389/fnhum.2016.00610/full" TargetMode="External"/><Relationship Id="rId25" Type="http://schemas.openxmlformats.org/officeDocument/2006/relationships/hyperlink" Target="https://nogibogi.com/podaruj-mami-krosivki/" TargetMode="External"/><Relationship Id="rId33" Type="http://schemas.openxmlformats.org/officeDocument/2006/relationships/hyperlink" Target="https://nogibogi.com/beg-i-spina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ncbi.nlm.nih.gov/pmc/articles/PMC4621077/" TargetMode="External"/><Relationship Id="rId20" Type="http://schemas.openxmlformats.org/officeDocument/2006/relationships/hyperlink" Target="https://www.ncbi.nlm.nih.gov/pmc/articles/PMC5546536/" TargetMode="External"/><Relationship Id="rId29" Type="http://schemas.openxmlformats.org/officeDocument/2006/relationships/hyperlink" Target="https://www.ncbi.nlm.nih.gov/pubmed/7848025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mayoclinic.org/healthy-lifestyle/stress-management/in-depth/exercise-and-stress/art-20044469" TargetMode="External"/><Relationship Id="rId11" Type="http://schemas.openxmlformats.org/officeDocument/2006/relationships/hyperlink" Target="https://nogibogi.com/tag/ejforiya-biguna/" TargetMode="External"/><Relationship Id="rId24" Type="http://schemas.openxmlformats.org/officeDocument/2006/relationships/hyperlink" Target="https://med.stanford.edu/news/all-news/2008/08/running-slows-the-aging-clock-stanford-researchers-find.html" TargetMode="External"/><Relationship Id="rId32" Type="http://schemas.openxmlformats.org/officeDocument/2006/relationships/hyperlink" Target="https://www.ncbi.nlm.nih.gov/pubmed/8546740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www.ncbi.nlm.nih.gov/pmc/articles/PMC5497606/" TargetMode="External"/><Relationship Id="rId23" Type="http://schemas.openxmlformats.org/officeDocument/2006/relationships/hyperlink" Target="https://www.nytimes.com/2017/04/12/well/move/an-hour-of-running-may-add-seven-hours-to-your-life.html" TargetMode="External"/><Relationship Id="rId28" Type="http://schemas.openxmlformats.org/officeDocument/2006/relationships/hyperlink" Target="https://www.mayoclinicproceedings.org/article/S0025-6196(15)00621-7/pdf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medicalnewstoday.com/articles/285917.php" TargetMode="External"/><Relationship Id="rId31" Type="http://schemas.openxmlformats.org/officeDocument/2006/relationships/hyperlink" Target="https://jamanetwork.com/journals/jamainternalmedicine/fullarticle/770349" TargetMode="External"/><Relationship Id="rId4" Type="http://schemas.openxmlformats.org/officeDocument/2006/relationships/hyperlink" Target="https://nogibogi.com/wp-content/uploads/2018/05/begun_ru.jpg" TargetMode="External"/><Relationship Id="rId9" Type="http://schemas.openxmlformats.org/officeDocument/2006/relationships/hyperlink" Target="http://theweek.com/articles/462355/explained-why-going-run-reduces-stress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www.ncbi.nlm.nih.gov/pubmed/28365296" TargetMode="External"/><Relationship Id="rId27" Type="http://schemas.openxmlformats.org/officeDocument/2006/relationships/hyperlink" Target="https://nogibogi.com/kak-beg-vliyaet-na-kozhu/" TargetMode="External"/><Relationship Id="rId30" Type="http://schemas.openxmlformats.org/officeDocument/2006/relationships/hyperlink" Target="https://nogibogi.com/cholesterol/" TargetMode="External"/><Relationship Id="rId35" Type="http://schemas.openxmlformats.org/officeDocument/2006/relationships/hyperlink" Target="https://nogibogi.com/pochemu-bolshinstvo-begunov-ne-xudeyut-ot-beg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1696</Words>
  <Characters>9671</Characters>
  <Application>Microsoft Office Word</Application>
  <DocSecurity>0</DocSecurity>
  <Lines>80</Lines>
  <Paragraphs>22</Paragraphs>
  <ScaleCrop>false</ScaleCrop>
  <Company/>
  <LinksUpToDate>false</LinksUpToDate>
  <CharactersWithSpaces>11345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2020-08-11T05:22:00Z</dcterms:created>
  <dcterms:modified xsi:type="dcterms:W3CDTF">2020-08-11T05:23:00Z</dcterms:modified>
</cp:coreProperties>
</file>